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D7D79" w:rsidRPr="000D7D79" w:rsidRDefault="004D65A6" w:rsidP="000D7D79">
      <w:pPr>
        <w:tabs>
          <w:tab w:val="center" w:pos="4536"/>
          <w:tab w:val="right" w:pos="9072"/>
        </w:tabs>
        <w:spacing w:afterLines="0" w:after="0"/>
        <w:ind w:left="-2"/>
        <w:jc w:val="both"/>
        <w:rPr>
          <w:rFonts w:ascii="Arial" w:eastAsia="MS Mincho" w:hAnsi="Arial"/>
          <w:b/>
          <w:sz w:val="22"/>
          <w:lang w:val="de-DE"/>
        </w:rPr>
      </w:pPr>
      <w:bookmarkStart w:id="0" w:name="OLE_LINK8"/>
      <w:bookmarkStart w:id="1" w:name="OLE_LINK9"/>
      <w:r>
        <w:rPr>
          <w:rFonts w:ascii="Arial" w:eastAsia="MS Mincho" w:hAnsi="Arial"/>
          <w:b/>
          <w:sz w:val="22"/>
          <w:lang w:val="de-DE"/>
        </w:rPr>
        <w:t>3GPP TSG-RAN WG2 Meeting #12</w:t>
      </w:r>
      <w:r>
        <w:rPr>
          <w:rFonts w:ascii="Arial" w:eastAsiaTheme="minorEastAsia" w:hAnsi="Arial" w:hint="eastAsia"/>
          <w:b/>
          <w:sz w:val="22"/>
          <w:lang w:val="de-DE" w:eastAsia="zh-CN"/>
        </w:rPr>
        <w:t>9</w:t>
      </w:r>
      <w:r w:rsidR="000D7D79" w:rsidRPr="000D7D79">
        <w:rPr>
          <w:rFonts w:ascii="Arial" w:eastAsia="MS Mincho" w:hAnsi="Arial"/>
          <w:b/>
          <w:sz w:val="22"/>
          <w:lang w:val="de-DE"/>
        </w:rPr>
        <w:tab/>
      </w:r>
      <w:r w:rsidR="000D7D79">
        <w:rPr>
          <w:rFonts w:ascii="Arial" w:eastAsiaTheme="minorEastAsia" w:hAnsi="Arial" w:hint="eastAsia"/>
          <w:b/>
          <w:sz w:val="22"/>
          <w:lang w:val="de-DE" w:eastAsia="zh-CN"/>
        </w:rPr>
        <w:t xml:space="preserve">                              </w:t>
      </w:r>
      <w:r w:rsidR="00AC1F6A">
        <w:rPr>
          <w:rFonts w:ascii="Arial" w:eastAsiaTheme="minorEastAsia" w:hAnsi="Arial" w:hint="eastAsia"/>
          <w:b/>
          <w:sz w:val="22"/>
          <w:lang w:val="de-DE" w:eastAsia="zh-CN"/>
        </w:rPr>
        <w:t xml:space="preserve">                               </w:t>
      </w:r>
      <w:r w:rsidR="000D7D79">
        <w:rPr>
          <w:rFonts w:ascii="Arial" w:eastAsiaTheme="minorEastAsia" w:hAnsi="Arial" w:hint="eastAsia"/>
          <w:b/>
          <w:sz w:val="22"/>
          <w:lang w:val="de-DE" w:eastAsia="zh-CN"/>
        </w:rPr>
        <w:t xml:space="preserve">       </w:t>
      </w:r>
      <w:r w:rsidR="00985E10" w:rsidRPr="00985E10">
        <w:rPr>
          <w:rFonts w:ascii="Arial" w:eastAsiaTheme="minorEastAsia" w:hAnsi="Arial"/>
          <w:b/>
          <w:sz w:val="22"/>
          <w:lang w:val="de-DE" w:eastAsia="zh-CN"/>
        </w:rPr>
        <w:t>R2-2500271</w:t>
      </w:r>
    </w:p>
    <w:p w:rsidR="00460B37" w:rsidRPr="00460B37" w:rsidRDefault="00460B37" w:rsidP="00460B37">
      <w:pPr>
        <w:tabs>
          <w:tab w:val="center" w:pos="4536"/>
          <w:tab w:val="right" w:pos="9072"/>
        </w:tabs>
        <w:spacing w:afterLines="0" w:after="0"/>
        <w:ind w:left="-2"/>
        <w:jc w:val="both"/>
        <w:rPr>
          <w:rFonts w:ascii="Arial" w:eastAsia="MS Mincho" w:hAnsi="Arial"/>
          <w:b/>
          <w:sz w:val="22"/>
        </w:rPr>
      </w:pPr>
      <w:r w:rsidRPr="00460B37">
        <w:rPr>
          <w:rFonts w:ascii="Arial" w:eastAsia="MS Mincho" w:hAnsi="Arial"/>
          <w:b/>
          <w:sz w:val="22"/>
        </w:rPr>
        <w:t>Athens, Greece, Feb. 17</w:t>
      </w:r>
      <w:r w:rsidRPr="00460B37">
        <w:rPr>
          <w:rFonts w:ascii="Arial" w:eastAsia="MS Mincho" w:hAnsi="Arial"/>
          <w:b/>
          <w:sz w:val="22"/>
          <w:vertAlign w:val="superscript"/>
        </w:rPr>
        <w:t>th</w:t>
      </w:r>
      <w:r w:rsidRPr="00460B37">
        <w:rPr>
          <w:rFonts w:ascii="Arial" w:eastAsia="MS Mincho" w:hAnsi="Arial"/>
          <w:b/>
          <w:sz w:val="22"/>
        </w:rPr>
        <w:t xml:space="preserve"> – 21</w:t>
      </w:r>
      <w:r w:rsidRPr="00460B37">
        <w:rPr>
          <w:rFonts w:ascii="Arial" w:eastAsia="MS Mincho" w:hAnsi="Arial"/>
          <w:b/>
          <w:sz w:val="22"/>
          <w:vertAlign w:val="superscript"/>
        </w:rPr>
        <w:t>st</w:t>
      </w:r>
      <w:r w:rsidRPr="00460B37">
        <w:rPr>
          <w:rFonts w:ascii="Arial" w:eastAsia="MS Mincho" w:hAnsi="Arial"/>
          <w:b/>
          <w:sz w:val="22"/>
        </w:rPr>
        <w:t>, 2025</w:t>
      </w:r>
    </w:p>
    <w:p w:rsidR="00FC019E" w:rsidRPr="00FB03DB" w:rsidRDefault="00FC019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Discussion on the</w:t>
      </w:r>
      <w:r w:rsidR="0087547D">
        <w:rPr>
          <w:rFonts w:ascii="Arial" w:eastAsiaTheme="minorEastAsia" w:hAnsi="Arial" w:cs="Arial" w:hint="eastAsia"/>
          <w:b/>
          <w:sz w:val="22"/>
          <w:lang w:val="x-none" w:eastAsia="zh-CN"/>
        </w:rPr>
        <w:t xml:space="preserve"> </w:t>
      </w:r>
      <w:r w:rsidR="006D7E81">
        <w:rPr>
          <w:rFonts w:ascii="Arial" w:eastAsiaTheme="minorEastAsia" w:hAnsi="Arial" w:cs="Arial" w:hint="eastAsia"/>
          <w:b/>
          <w:sz w:val="22"/>
          <w:lang w:val="x-none" w:eastAsia="zh-CN"/>
        </w:rPr>
        <w:t>Random Access</w:t>
      </w:r>
      <w:r w:rsidR="006F4B80">
        <w:rPr>
          <w:rFonts w:ascii="Arial" w:eastAsiaTheme="minorEastAsia" w:hAnsi="Arial" w:cs="Arial" w:hint="eastAsia"/>
          <w:b/>
          <w:sz w:val="22"/>
          <w:lang w:val="x-none" w:eastAsia="zh-CN"/>
        </w:rPr>
        <w:t xml:space="preserve"> for Ambient </w:t>
      </w:r>
      <w:proofErr w:type="spellStart"/>
      <w:r w:rsidR="006F4B80">
        <w:rPr>
          <w:rFonts w:ascii="Arial" w:eastAsiaTheme="minorEastAsia" w:hAnsi="Arial" w:cs="Arial" w:hint="eastAsia"/>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5F4258">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B03449" w:rsidRPr="00B03449" w:rsidRDefault="0007136D" w:rsidP="00B03449">
      <w:pPr>
        <w:pStyle w:val="1"/>
        <w:numPr>
          <w:ilvl w:val="0"/>
          <w:numId w:val="6"/>
        </w:numPr>
        <w:ind w:left="432" w:hanging="432"/>
        <w:rPr>
          <w:lang w:eastAsia="zh-CN"/>
        </w:rPr>
      </w:pPr>
      <w:bookmarkStart w:id="2" w:name="_Ref521334010"/>
      <w:r w:rsidRPr="00D4088E">
        <w:rPr>
          <w:lang w:eastAsia="zh-CN"/>
        </w:rPr>
        <w:t>Introduction</w:t>
      </w:r>
      <w:bookmarkEnd w:id="2"/>
    </w:p>
    <w:p w:rsidR="00EF05F7" w:rsidRDefault="00A0723E" w:rsidP="009016C2">
      <w:pPr>
        <w:spacing w:afterLines="0" w:after="18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fter the SI discussion, it was agreed in</w:t>
      </w:r>
      <w:r w:rsidR="005C6A5E">
        <w:rPr>
          <w:rFonts w:ascii="Arial" w:eastAsiaTheme="minorEastAsia" w:hAnsi="Arial" w:cs="Arial" w:hint="eastAsia"/>
          <w:lang w:eastAsia="zh-CN"/>
        </w:rPr>
        <w:t xml:space="preserve"> the</w:t>
      </w:r>
      <w:r>
        <w:rPr>
          <w:rFonts w:ascii="Arial" w:eastAsiaTheme="minorEastAsia" w:hAnsi="Arial" w:cs="Arial" w:hint="eastAsia"/>
          <w:lang w:eastAsia="zh-CN"/>
        </w:rPr>
        <w:t xml:space="preserve"> last RAN plenary </w:t>
      </w:r>
      <w:r w:rsidR="009016C2">
        <w:rPr>
          <w:rFonts w:ascii="Arial" w:eastAsiaTheme="minorEastAsia" w:hAnsi="Arial" w:cs="Arial" w:hint="eastAsia"/>
          <w:lang w:eastAsia="zh-CN"/>
        </w:rPr>
        <w:t xml:space="preserve">that </w:t>
      </w:r>
      <w:r w:rsidR="00184F01">
        <w:rPr>
          <w:rFonts w:ascii="Arial" w:eastAsiaTheme="minorEastAsia" w:hAnsi="Arial" w:cs="Arial" w:hint="eastAsia"/>
          <w:lang w:eastAsia="zh-CN"/>
        </w:rPr>
        <w:t>we will firstly focus on the topology-1</w:t>
      </w:r>
      <w:r w:rsidR="006717AD">
        <w:rPr>
          <w:rFonts w:ascii="Arial" w:eastAsiaTheme="minorEastAsia" w:hAnsi="Arial" w:cs="Arial" w:hint="eastAsia"/>
          <w:lang w:eastAsia="zh-CN"/>
        </w:rPr>
        <w:t xml:space="preserve"> for the A-</w:t>
      </w:r>
      <w:proofErr w:type="spellStart"/>
      <w:r w:rsidR="006717AD">
        <w:rPr>
          <w:rFonts w:ascii="Arial" w:eastAsiaTheme="minorEastAsia" w:hAnsi="Arial" w:cs="Arial" w:hint="eastAsia"/>
          <w:lang w:eastAsia="zh-CN"/>
        </w:rPr>
        <w:t>IoT</w:t>
      </w:r>
      <w:proofErr w:type="spellEnd"/>
      <w:r w:rsidR="00184F01">
        <w:rPr>
          <w:rFonts w:ascii="Arial" w:eastAsiaTheme="minorEastAsia" w:hAnsi="Arial" w:cs="Arial" w:hint="eastAsia"/>
          <w:lang w:eastAsia="zh-CN"/>
        </w:rPr>
        <w:t xml:space="preserve"> </w:t>
      </w:r>
      <w:r w:rsidR="00894790">
        <w:rPr>
          <w:rFonts w:ascii="Arial" w:eastAsiaTheme="minorEastAsia" w:hAnsi="Arial" w:cs="Arial" w:hint="eastAsia"/>
          <w:lang w:eastAsia="zh-CN"/>
        </w:rPr>
        <w:t xml:space="preserve">in the WI </w:t>
      </w:r>
      <w:r w:rsidR="006717AD">
        <w:rPr>
          <w:rFonts w:ascii="Arial" w:eastAsiaTheme="minorEastAsia" w:hAnsi="Arial" w:cs="Arial" w:hint="eastAsia"/>
          <w:lang w:eastAsia="zh-CN"/>
        </w:rPr>
        <w:t>phase</w:t>
      </w:r>
      <w:r>
        <w:rPr>
          <w:rFonts w:ascii="Arial" w:eastAsiaTheme="minorEastAsia" w:hAnsi="Arial" w:cs="Arial" w:hint="eastAsia"/>
          <w:lang w:eastAsia="zh-CN"/>
        </w:rPr>
        <w:t>.</w:t>
      </w:r>
      <w:r w:rsidR="00E016C5">
        <w:rPr>
          <w:rFonts w:ascii="Arial" w:eastAsiaTheme="minorEastAsia" w:hAnsi="Arial" w:cs="Arial" w:hint="eastAsia"/>
          <w:lang w:eastAsia="zh-CN"/>
        </w:rPr>
        <w:t xml:space="preserve"> </w:t>
      </w:r>
      <w:r w:rsidR="00E016C5">
        <w:rPr>
          <w:rFonts w:ascii="Arial" w:eastAsiaTheme="minorEastAsia" w:hAnsi="Arial" w:cs="Arial"/>
          <w:lang w:eastAsia="zh-CN"/>
        </w:rPr>
        <w:t>I</w:t>
      </w:r>
      <w:r w:rsidR="00E016C5">
        <w:rPr>
          <w:rFonts w:ascii="Arial" w:eastAsiaTheme="minorEastAsia" w:hAnsi="Arial" w:cs="Arial" w:hint="eastAsia"/>
          <w:lang w:eastAsia="zh-CN"/>
        </w:rPr>
        <w:t>n this paper, we give our views on the RACH-related issues for A-</w:t>
      </w:r>
      <w:proofErr w:type="spellStart"/>
      <w:r w:rsidR="00E016C5">
        <w:rPr>
          <w:rFonts w:ascii="Arial" w:eastAsiaTheme="minorEastAsia" w:hAnsi="Arial" w:cs="Arial" w:hint="eastAsia"/>
          <w:lang w:eastAsia="zh-CN"/>
        </w:rPr>
        <w:t>IoT</w:t>
      </w:r>
      <w:proofErr w:type="spellEnd"/>
      <w:r w:rsidR="008C2F48">
        <w:rPr>
          <w:rFonts w:ascii="Arial" w:eastAsiaTheme="minorEastAsia" w:hAnsi="Arial" w:cs="Arial" w:hint="eastAsia"/>
          <w:lang w:eastAsia="zh-CN"/>
        </w:rPr>
        <w:t xml:space="preserve"> according to the WID [1]</w:t>
      </w:r>
      <w:r w:rsidR="00EF05F7" w:rsidRPr="005C2480">
        <w:rPr>
          <w:rFonts w:ascii="Arial" w:eastAsiaTheme="minorEastAsia" w:hAnsi="Arial" w:cs="Arial"/>
          <w:lang w:eastAsia="zh-CN"/>
        </w:rPr>
        <w:t xml:space="preserve">. In detail, the following </w:t>
      </w:r>
      <w:r w:rsidR="005E1B33">
        <w:rPr>
          <w:rFonts w:ascii="Arial" w:eastAsiaTheme="minorEastAsia" w:hAnsi="Arial" w:cs="Arial" w:hint="eastAsia"/>
          <w:lang w:eastAsia="zh-CN"/>
        </w:rPr>
        <w:t>aspects</w:t>
      </w:r>
      <w:r w:rsidR="00EF05F7" w:rsidRPr="005C2480">
        <w:rPr>
          <w:rFonts w:ascii="Arial" w:eastAsiaTheme="minorEastAsia" w:hAnsi="Arial" w:cs="Arial"/>
          <w:lang w:eastAsia="zh-CN"/>
        </w:rPr>
        <w:t xml:space="preserve"> are covered</w:t>
      </w:r>
      <w:r w:rsidR="00563D7F">
        <w:rPr>
          <w:rFonts w:ascii="Arial" w:eastAsiaTheme="minorEastAsia" w:hAnsi="Arial" w:cs="Arial" w:hint="eastAsia"/>
          <w:lang w:eastAsia="zh-CN"/>
        </w:rPr>
        <w:t>:</w:t>
      </w:r>
    </w:p>
    <w:p w:rsidR="004813B1" w:rsidRDefault="00E5293B" w:rsidP="009016C2">
      <w:pPr>
        <w:pStyle w:val="ad"/>
        <w:numPr>
          <w:ilvl w:val="0"/>
          <w:numId w:val="29"/>
        </w:numPr>
        <w:spacing w:afterLines="0" w:after="180"/>
        <w:ind w:leftChars="0"/>
        <w:rPr>
          <w:rFonts w:ascii="Arial" w:eastAsiaTheme="minorEastAsia" w:hAnsi="Arial" w:cs="Arial"/>
          <w:lang w:eastAsia="zh-CN"/>
        </w:rPr>
      </w:pPr>
      <w:r w:rsidRPr="00E5293B">
        <w:rPr>
          <w:rFonts w:ascii="Arial" w:eastAsiaTheme="minorEastAsia" w:hAnsi="Arial" w:cs="Arial"/>
          <w:lang w:eastAsia="zh-CN"/>
        </w:rPr>
        <w:t xml:space="preserve">On the use of unified </w:t>
      </w:r>
      <w:r w:rsidR="00663167">
        <w:rPr>
          <w:rFonts w:ascii="Arial" w:eastAsiaTheme="minorEastAsia" w:hAnsi="Arial" w:cs="Arial" w:hint="eastAsia"/>
          <w:lang w:eastAsia="zh-CN"/>
        </w:rPr>
        <w:t>design</w:t>
      </w:r>
      <w:r w:rsidRPr="00E5293B">
        <w:rPr>
          <w:rFonts w:ascii="Arial" w:eastAsiaTheme="minorEastAsia" w:hAnsi="Arial" w:cs="Arial"/>
          <w:lang w:eastAsia="zh-CN"/>
        </w:rPr>
        <w:t xml:space="preserve"> for 3-step and 2-step CBRA</w:t>
      </w:r>
    </w:p>
    <w:p w:rsidR="00E5293B" w:rsidRDefault="00061E77" w:rsidP="009016C2">
      <w:pPr>
        <w:pStyle w:val="ad"/>
        <w:numPr>
          <w:ilvl w:val="0"/>
          <w:numId w:val="29"/>
        </w:numPr>
        <w:spacing w:afterLines="0" w:after="180"/>
        <w:ind w:leftChars="0"/>
        <w:rPr>
          <w:rFonts w:ascii="Arial" w:eastAsiaTheme="minorEastAsia" w:hAnsi="Arial" w:cs="Arial"/>
          <w:lang w:eastAsia="zh-CN"/>
        </w:rPr>
      </w:pPr>
      <w:r>
        <w:rPr>
          <w:rFonts w:ascii="Arial" w:eastAsiaTheme="minorEastAsia" w:hAnsi="Arial" w:cs="Arial" w:hint="eastAsia"/>
          <w:lang w:eastAsia="zh-CN"/>
        </w:rPr>
        <w:t>Further details on CBRA</w:t>
      </w:r>
    </w:p>
    <w:p w:rsidR="003A36E5" w:rsidRPr="00200961" w:rsidRDefault="00061E77" w:rsidP="00200961">
      <w:pPr>
        <w:pStyle w:val="ad"/>
        <w:numPr>
          <w:ilvl w:val="0"/>
          <w:numId w:val="29"/>
        </w:numPr>
        <w:spacing w:afterLines="0" w:after="180"/>
        <w:ind w:leftChars="0"/>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urther details on CFRA</w:t>
      </w:r>
    </w:p>
    <w:p w:rsidR="00FB6F2D" w:rsidRPr="00C57768" w:rsidRDefault="006C5688" w:rsidP="00C57768">
      <w:pPr>
        <w:pStyle w:val="1"/>
        <w:numPr>
          <w:ilvl w:val="0"/>
          <w:numId w:val="6"/>
        </w:numPr>
        <w:rPr>
          <w:lang w:eastAsia="zh-CN"/>
        </w:rPr>
      </w:pPr>
      <w:r>
        <w:rPr>
          <w:rFonts w:hint="eastAsia"/>
          <w:lang w:eastAsia="zh-CN"/>
        </w:rPr>
        <w:t>Discussion</w:t>
      </w:r>
      <w:bookmarkStart w:id="3" w:name="OLE_LINK16"/>
    </w:p>
    <w:p w:rsidR="0042655C" w:rsidRPr="00C17CC5" w:rsidRDefault="00E5293B" w:rsidP="008166ED">
      <w:pPr>
        <w:pStyle w:val="ad"/>
        <w:numPr>
          <w:ilvl w:val="0"/>
          <w:numId w:val="17"/>
        </w:numPr>
        <w:spacing w:beforeLines="100" w:before="240" w:afterLines="100" w:after="240"/>
        <w:ind w:leftChars="0" w:left="422" w:hangingChars="210" w:hanging="422"/>
        <w:jc w:val="both"/>
        <w:outlineLvl w:val="1"/>
        <w:rPr>
          <w:rFonts w:ascii="Arial" w:eastAsiaTheme="minorEastAsia" w:hAnsi="Arial" w:cs="Arial"/>
          <w:b/>
          <w:lang w:eastAsia="zh-CN"/>
        </w:rPr>
      </w:pPr>
      <w:r>
        <w:rPr>
          <w:rFonts w:ascii="Arial" w:eastAsiaTheme="minorEastAsia" w:hAnsi="Arial" w:cs="Arial" w:hint="eastAsia"/>
          <w:b/>
          <w:lang w:eastAsia="zh-CN"/>
        </w:rPr>
        <w:t xml:space="preserve">On the use of unified </w:t>
      </w:r>
      <w:r w:rsidR="003F3E3B">
        <w:rPr>
          <w:rFonts w:ascii="Arial" w:eastAsiaTheme="minorEastAsia" w:hAnsi="Arial" w:cs="Arial" w:hint="eastAsia"/>
          <w:b/>
          <w:lang w:eastAsia="zh-CN"/>
        </w:rPr>
        <w:t>design</w:t>
      </w:r>
      <w:r>
        <w:rPr>
          <w:rFonts w:ascii="Arial" w:eastAsiaTheme="minorEastAsia" w:hAnsi="Arial" w:cs="Arial" w:hint="eastAsia"/>
          <w:b/>
          <w:lang w:eastAsia="zh-CN"/>
        </w:rPr>
        <w:t xml:space="preserve"> for 3-step and 2-step CBRA</w:t>
      </w:r>
    </w:p>
    <w:p w:rsidR="00D55C87" w:rsidRDefault="000C6C6F"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fter RAN plenary discussion</w:t>
      </w:r>
      <w:r w:rsidR="000F7C15">
        <w:rPr>
          <w:rFonts w:ascii="Arial" w:eastAsiaTheme="minorEastAsia" w:hAnsi="Arial" w:cs="Arial" w:hint="eastAsia"/>
          <w:lang w:eastAsia="zh-CN"/>
        </w:rPr>
        <w:t xml:space="preserve"> [1]</w:t>
      </w:r>
      <w:r>
        <w:rPr>
          <w:rFonts w:ascii="Arial" w:eastAsiaTheme="minorEastAsia" w:hAnsi="Arial" w:cs="Arial" w:hint="eastAsia"/>
          <w:lang w:eastAsia="zh-CN"/>
        </w:rPr>
        <w:t xml:space="preserve">, </w:t>
      </w:r>
      <w:r w:rsidR="00264CEB">
        <w:rPr>
          <w:rFonts w:ascii="Arial" w:eastAsiaTheme="minorEastAsia" w:hAnsi="Arial" w:cs="Arial" w:hint="eastAsia"/>
          <w:lang w:eastAsia="zh-CN"/>
        </w:rPr>
        <w:t>it was determined that</w:t>
      </w:r>
      <w:r w:rsidR="00E44ABA">
        <w:rPr>
          <w:rFonts w:ascii="Arial" w:eastAsiaTheme="minorEastAsia" w:hAnsi="Arial" w:cs="Arial" w:hint="eastAsia"/>
          <w:lang w:eastAsia="zh-CN"/>
        </w:rPr>
        <w:t xml:space="preserve"> the 3-step CBRA</w:t>
      </w:r>
      <w:r w:rsidR="006A6566">
        <w:rPr>
          <w:rFonts w:ascii="Arial" w:eastAsiaTheme="minorEastAsia" w:hAnsi="Arial" w:cs="Arial" w:hint="eastAsia"/>
          <w:lang w:eastAsia="zh-CN"/>
        </w:rPr>
        <w:t xml:space="preserve"> (Solution 1</w:t>
      </w:r>
      <w:r w:rsidR="00AA1BAF">
        <w:rPr>
          <w:rFonts w:ascii="Arial" w:eastAsiaTheme="minorEastAsia" w:hAnsi="Arial" w:cs="Arial" w:hint="eastAsia"/>
          <w:lang w:eastAsia="zh-CN"/>
        </w:rPr>
        <w:t xml:space="preserve"> in the TR</w:t>
      </w:r>
      <w:r w:rsidR="006A6566">
        <w:rPr>
          <w:rFonts w:ascii="Arial" w:eastAsiaTheme="minorEastAsia" w:hAnsi="Arial" w:cs="Arial" w:hint="eastAsia"/>
          <w:lang w:eastAsia="zh-CN"/>
        </w:rPr>
        <w:t>)</w:t>
      </w:r>
      <w:r w:rsidR="00E44ABA">
        <w:rPr>
          <w:rFonts w:ascii="Arial" w:eastAsiaTheme="minorEastAsia" w:hAnsi="Arial" w:cs="Arial" w:hint="eastAsia"/>
          <w:lang w:eastAsia="zh-CN"/>
        </w:rPr>
        <w:t xml:space="preserve"> is supported as baseline</w:t>
      </w:r>
      <w:r w:rsidR="007D29C2">
        <w:rPr>
          <w:rFonts w:ascii="Arial" w:eastAsiaTheme="minorEastAsia" w:hAnsi="Arial" w:cs="Arial" w:hint="eastAsia"/>
          <w:lang w:eastAsia="zh-CN"/>
        </w:rPr>
        <w:t xml:space="preserve"> for</w:t>
      </w:r>
      <w:r w:rsidR="00E44ABA">
        <w:rPr>
          <w:rFonts w:ascii="Arial" w:eastAsiaTheme="minorEastAsia" w:hAnsi="Arial" w:cs="Arial" w:hint="eastAsia"/>
          <w:lang w:eastAsia="zh-CN"/>
        </w:rPr>
        <w:t xml:space="preserve"> A-</w:t>
      </w:r>
      <w:proofErr w:type="spellStart"/>
      <w:r w:rsidR="00E44ABA">
        <w:rPr>
          <w:rFonts w:ascii="Arial" w:eastAsiaTheme="minorEastAsia" w:hAnsi="Arial" w:cs="Arial" w:hint="eastAsia"/>
          <w:lang w:eastAsia="zh-CN"/>
        </w:rPr>
        <w:t>IoT</w:t>
      </w:r>
      <w:proofErr w:type="spellEnd"/>
      <w:r w:rsidR="00E44ABA">
        <w:rPr>
          <w:rFonts w:ascii="Arial" w:eastAsiaTheme="minorEastAsia" w:hAnsi="Arial" w:cs="Arial" w:hint="eastAsia"/>
          <w:lang w:eastAsia="zh-CN"/>
        </w:rPr>
        <w:t>, and</w:t>
      </w:r>
      <w:r w:rsidR="00264CEB">
        <w:rPr>
          <w:rFonts w:ascii="Arial" w:eastAsiaTheme="minorEastAsia" w:hAnsi="Arial" w:cs="Arial" w:hint="eastAsia"/>
          <w:lang w:eastAsia="zh-CN"/>
        </w:rPr>
        <w:t xml:space="preserve"> it</w:t>
      </w:r>
      <w:r w:rsidR="00563D7F">
        <w:rPr>
          <w:rFonts w:ascii="Arial" w:eastAsiaTheme="minorEastAsia" w:hAnsi="Arial" w:cs="Arial" w:hint="eastAsia"/>
          <w:lang w:eastAsia="zh-CN"/>
        </w:rPr>
        <w:t xml:space="preserve"> is</w:t>
      </w:r>
      <w:r w:rsidR="00264CEB">
        <w:rPr>
          <w:rFonts w:ascii="Arial" w:eastAsiaTheme="minorEastAsia" w:hAnsi="Arial" w:cs="Arial" w:hint="eastAsia"/>
          <w:lang w:eastAsia="zh-CN"/>
        </w:rPr>
        <w:t xml:space="preserve"> up t</w:t>
      </w:r>
      <w:r w:rsidR="007D7F9B">
        <w:rPr>
          <w:rFonts w:ascii="Arial" w:eastAsiaTheme="minorEastAsia" w:hAnsi="Arial" w:cs="Arial" w:hint="eastAsia"/>
          <w:lang w:eastAsia="zh-CN"/>
        </w:rPr>
        <w:t xml:space="preserve">o RAN2 </w:t>
      </w:r>
      <w:r w:rsidR="00C04DF9">
        <w:rPr>
          <w:rFonts w:ascii="Arial" w:eastAsiaTheme="minorEastAsia" w:hAnsi="Arial" w:cs="Arial" w:hint="eastAsia"/>
          <w:lang w:eastAsia="zh-CN"/>
        </w:rPr>
        <w:t xml:space="preserve">to decide </w:t>
      </w:r>
      <w:r w:rsidR="007D7F9B">
        <w:rPr>
          <w:rFonts w:ascii="Arial" w:eastAsiaTheme="minorEastAsia" w:hAnsi="Arial" w:cs="Arial" w:hint="eastAsia"/>
          <w:lang w:eastAsia="zh-CN"/>
        </w:rPr>
        <w:t xml:space="preserve">whether to </w:t>
      </w:r>
      <w:r w:rsidR="00E44ABA">
        <w:rPr>
          <w:rFonts w:ascii="Arial" w:eastAsiaTheme="minorEastAsia" w:hAnsi="Arial" w:cs="Arial" w:hint="eastAsia"/>
          <w:lang w:eastAsia="zh-CN"/>
        </w:rPr>
        <w:t xml:space="preserve">support </w:t>
      </w:r>
      <w:r w:rsidR="00C17993">
        <w:rPr>
          <w:rFonts w:ascii="Arial" w:eastAsiaTheme="minorEastAsia" w:hAnsi="Arial" w:cs="Arial" w:hint="eastAsia"/>
          <w:lang w:eastAsia="zh-CN"/>
        </w:rPr>
        <w:t>unified procedure for 3</w:t>
      </w:r>
      <w:r w:rsidR="00C04DF9">
        <w:rPr>
          <w:rFonts w:ascii="Arial" w:eastAsiaTheme="minorEastAsia" w:hAnsi="Arial" w:cs="Arial" w:hint="eastAsia"/>
          <w:lang w:eastAsia="zh-CN"/>
        </w:rPr>
        <w:t xml:space="preserve">-step CBRA and 2-step CBRA (Solution 3 in </w:t>
      </w:r>
      <w:r w:rsidR="00C04DF9">
        <w:rPr>
          <w:rFonts w:ascii="Arial" w:eastAsiaTheme="minorEastAsia" w:hAnsi="Arial" w:cs="Arial"/>
          <w:lang w:eastAsia="zh-CN"/>
        </w:rPr>
        <w:t>the</w:t>
      </w:r>
      <w:r w:rsidR="00C04DF9">
        <w:rPr>
          <w:rFonts w:ascii="Arial" w:eastAsiaTheme="minorEastAsia" w:hAnsi="Arial" w:cs="Arial" w:hint="eastAsia"/>
          <w:lang w:eastAsia="zh-CN"/>
        </w:rPr>
        <w:t xml:space="preserve"> TR).</w:t>
      </w:r>
    </w:p>
    <w:p w:rsidR="00F914C4" w:rsidRDefault="00F914C4"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 xml:space="preserve">For the unified design for 3-step CBRA and 2-step CBRA, the general </w:t>
      </w:r>
      <w:r w:rsidR="003E48D2">
        <w:rPr>
          <w:rFonts w:ascii="Arial" w:eastAsiaTheme="minorEastAsia" w:hAnsi="Arial" w:cs="Arial"/>
          <w:lang w:eastAsia="zh-CN"/>
        </w:rPr>
        <w:t>principles</w:t>
      </w:r>
      <w:r>
        <w:rPr>
          <w:rFonts w:ascii="Arial" w:eastAsiaTheme="minorEastAsia" w:hAnsi="Arial" w:cs="Arial" w:hint="eastAsia"/>
          <w:lang w:eastAsia="zh-CN"/>
        </w:rPr>
        <w:t xml:space="preserve"> are summarized as follows,</w:t>
      </w:r>
    </w:p>
    <w:tbl>
      <w:tblPr>
        <w:tblStyle w:val="a4"/>
        <w:tblW w:w="0" w:type="auto"/>
        <w:tblLook w:val="04A0" w:firstRow="1" w:lastRow="0" w:firstColumn="1" w:lastColumn="0" w:noHBand="0" w:noVBand="1"/>
      </w:tblPr>
      <w:tblGrid>
        <w:gridCol w:w="9286"/>
      </w:tblGrid>
      <w:tr w:rsidR="00F914C4" w:rsidTr="00B11FDB">
        <w:tc>
          <w:tcPr>
            <w:tcW w:w="9286" w:type="dxa"/>
          </w:tcPr>
          <w:p w:rsidR="00F914C4" w:rsidRDefault="00F914C4" w:rsidP="00B11FDB">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1. Regardless of whe</w:t>
            </w:r>
            <w:r w:rsidR="00750338">
              <w:rPr>
                <w:rFonts w:ascii="Arial" w:eastAsiaTheme="minorEastAsia" w:hAnsi="Arial" w:cs="Arial" w:hint="eastAsia"/>
                <w:lang w:eastAsia="zh-CN"/>
              </w:rPr>
              <w:t xml:space="preserve">ther the device performs 2-step or </w:t>
            </w:r>
            <w:r>
              <w:rPr>
                <w:rFonts w:ascii="Arial" w:eastAsiaTheme="minorEastAsia" w:hAnsi="Arial" w:cs="Arial" w:hint="eastAsia"/>
                <w:lang w:eastAsia="zh-CN"/>
              </w:rPr>
              <w:t>3-step CBRA, the device always sends 16-bit random number in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w:t>
            </w:r>
          </w:p>
          <w:p w:rsidR="00C7548F" w:rsidRDefault="00F914C4" w:rsidP="00B11FDB">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2. The device determines whether to send the data along with the random number based on the scheduled size of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 </w:t>
            </w:r>
            <w:r>
              <w:rPr>
                <w:rFonts w:ascii="Arial" w:eastAsiaTheme="minorEastAsia" w:hAnsi="Arial" w:cs="Arial"/>
                <w:lang w:eastAsia="zh-CN"/>
              </w:rPr>
              <w:t>I</w:t>
            </w:r>
            <w:r>
              <w:rPr>
                <w:rFonts w:ascii="Arial" w:eastAsiaTheme="minorEastAsia" w:hAnsi="Arial" w:cs="Arial" w:hint="eastAsia"/>
                <w:lang w:eastAsia="zh-CN"/>
              </w:rPr>
              <w:t>f larger than 16-bit, the device can include the data transmission in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w:t>
            </w:r>
          </w:p>
        </w:tc>
      </w:tr>
    </w:tbl>
    <w:p w:rsidR="00D55C87" w:rsidRDefault="00864B44" w:rsidP="00C20DFE">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egarding the bullet 2</w:t>
      </w:r>
      <w:r w:rsidR="00563D7F">
        <w:rPr>
          <w:rFonts w:ascii="Arial" w:eastAsiaTheme="minorEastAsia" w:hAnsi="Arial" w:cs="Arial" w:hint="eastAsia"/>
          <w:lang w:eastAsia="zh-CN"/>
        </w:rPr>
        <w:t xml:space="preserve"> above</w:t>
      </w:r>
      <w:r>
        <w:rPr>
          <w:rFonts w:ascii="Arial" w:eastAsiaTheme="minorEastAsia" w:hAnsi="Arial" w:cs="Arial" w:hint="eastAsia"/>
          <w:lang w:eastAsia="zh-CN"/>
        </w:rPr>
        <w:t xml:space="preserve">, </w:t>
      </w:r>
      <w:r w:rsidR="00D5631A">
        <w:rPr>
          <w:rFonts w:ascii="Arial" w:eastAsiaTheme="minorEastAsia" w:hAnsi="Arial" w:cs="Arial" w:hint="eastAsia"/>
          <w:lang w:eastAsia="zh-CN"/>
        </w:rPr>
        <w:t>it is indeed an implicit indication based on the scheduled size of A-</w:t>
      </w:r>
      <w:proofErr w:type="spellStart"/>
      <w:r w:rsidR="00D5631A">
        <w:rPr>
          <w:rFonts w:ascii="Arial" w:eastAsiaTheme="minorEastAsia" w:hAnsi="Arial" w:cs="Arial" w:hint="eastAsia"/>
          <w:lang w:eastAsia="zh-CN"/>
        </w:rPr>
        <w:t>IoT</w:t>
      </w:r>
      <w:proofErr w:type="spellEnd"/>
      <w:r w:rsidR="00D5631A">
        <w:rPr>
          <w:rFonts w:ascii="Arial" w:eastAsiaTheme="minorEastAsia" w:hAnsi="Arial" w:cs="Arial" w:hint="eastAsia"/>
          <w:lang w:eastAsia="zh-CN"/>
        </w:rPr>
        <w:t xml:space="preserve"> Msg1 for the dev</w:t>
      </w:r>
      <w:r w:rsidR="00C20DFE">
        <w:rPr>
          <w:rFonts w:ascii="Arial" w:eastAsiaTheme="minorEastAsia" w:hAnsi="Arial" w:cs="Arial" w:hint="eastAsia"/>
          <w:lang w:eastAsia="zh-CN"/>
        </w:rPr>
        <w:t>ice to determine the CBRA type.</w:t>
      </w:r>
      <w:r w:rsidR="00D71720">
        <w:rPr>
          <w:rFonts w:ascii="Arial" w:eastAsiaTheme="minorEastAsia" w:hAnsi="Arial" w:cs="Arial" w:hint="eastAsia"/>
          <w:lang w:eastAsia="zh-CN"/>
        </w:rPr>
        <w:t xml:space="preserve"> </w:t>
      </w:r>
      <w:r w:rsidR="00D45DBE">
        <w:rPr>
          <w:rFonts w:ascii="Arial" w:eastAsiaTheme="minorEastAsia" w:hAnsi="Arial" w:cs="Arial" w:hint="eastAsia"/>
          <w:lang w:eastAsia="zh-CN"/>
        </w:rPr>
        <w:t>That is to say</w:t>
      </w:r>
      <w:r w:rsidR="00701E48">
        <w:rPr>
          <w:rFonts w:ascii="Arial" w:eastAsiaTheme="minorEastAsia" w:hAnsi="Arial" w:cs="Arial" w:hint="eastAsia"/>
          <w:lang w:eastAsia="zh-CN"/>
        </w:rPr>
        <w:t xml:space="preserve">, the unified solution </w:t>
      </w:r>
      <w:r w:rsidR="00092DC0">
        <w:rPr>
          <w:rFonts w:ascii="Arial" w:eastAsiaTheme="minorEastAsia" w:hAnsi="Arial" w:cs="Arial" w:hint="eastAsia"/>
          <w:lang w:eastAsia="zh-CN"/>
        </w:rPr>
        <w:t xml:space="preserve">(if supported) </w:t>
      </w:r>
      <w:r w:rsidR="00701E48">
        <w:rPr>
          <w:rFonts w:ascii="Arial" w:eastAsiaTheme="minorEastAsia" w:hAnsi="Arial" w:cs="Arial" w:hint="eastAsia"/>
          <w:lang w:eastAsia="zh-CN"/>
        </w:rPr>
        <w:t>requires the device to support both 3-step and 2-step CBRA, which i</w:t>
      </w:r>
      <w:r w:rsidR="008335AD">
        <w:rPr>
          <w:rFonts w:ascii="Arial" w:eastAsiaTheme="minorEastAsia" w:hAnsi="Arial" w:cs="Arial" w:hint="eastAsia"/>
          <w:lang w:eastAsia="zh-CN"/>
        </w:rPr>
        <w:t>ntroduces additional complexity to the device</w:t>
      </w:r>
      <w:r w:rsidR="00DA64EA">
        <w:rPr>
          <w:rFonts w:ascii="Arial" w:eastAsiaTheme="minorEastAsia" w:hAnsi="Arial" w:cs="Arial" w:hint="eastAsia"/>
          <w:lang w:eastAsia="zh-CN"/>
        </w:rPr>
        <w:t xml:space="preserve"> for CBRA type distinction</w:t>
      </w:r>
      <w:r w:rsidR="008335AD">
        <w:rPr>
          <w:rFonts w:ascii="Arial" w:eastAsiaTheme="minorEastAsia" w:hAnsi="Arial" w:cs="Arial" w:hint="eastAsia"/>
          <w:lang w:eastAsia="zh-CN"/>
        </w:rPr>
        <w:t>.</w:t>
      </w:r>
      <w:r w:rsidR="00092DC0">
        <w:rPr>
          <w:rFonts w:ascii="Arial" w:eastAsiaTheme="minorEastAsia" w:hAnsi="Arial" w:cs="Arial" w:hint="eastAsia"/>
          <w:lang w:eastAsia="zh-CN"/>
        </w:rPr>
        <w:t xml:space="preserve"> </w:t>
      </w:r>
      <w:r w:rsidR="000308DB">
        <w:rPr>
          <w:rFonts w:ascii="Arial" w:eastAsiaTheme="minorEastAsia" w:hAnsi="Arial" w:cs="Arial" w:hint="eastAsia"/>
          <w:lang w:eastAsia="zh-CN"/>
        </w:rPr>
        <w:t>From this perspective</w:t>
      </w:r>
      <w:r w:rsidR="00EF736F">
        <w:rPr>
          <w:rFonts w:ascii="Arial" w:eastAsiaTheme="minorEastAsia" w:hAnsi="Arial" w:cs="Arial" w:hint="eastAsia"/>
          <w:lang w:eastAsia="zh-CN"/>
        </w:rPr>
        <w:t xml:space="preserve">, </w:t>
      </w:r>
      <w:r w:rsidR="009E4FD6">
        <w:rPr>
          <w:rFonts w:ascii="Arial" w:eastAsiaTheme="minorEastAsia" w:hAnsi="Arial" w:cs="Arial" w:hint="eastAsia"/>
          <w:lang w:eastAsia="zh-CN"/>
        </w:rPr>
        <w:t>we prefer to only support 3-step CBRA</w:t>
      </w:r>
      <w:r w:rsidR="00651CCE">
        <w:rPr>
          <w:rFonts w:ascii="Arial" w:eastAsiaTheme="minorEastAsia" w:hAnsi="Arial" w:cs="Arial" w:hint="eastAsia"/>
          <w:lang w:eastAsia="zh-CN"/>
        </w:rPr>
        <w:t xml:space="preserve"> for A-</w:t>
      </w:r>
      <w:proofErr w:type="spellStart"/>
      <w:r w:rsidR="00651CCE">
        <w:rPr>
          <w:rFonts w:ascii="Arial" w:eastAsiaTheme="minorEastAsia" w:hAnsi="Arial" w:cs="Arial" w:hint="eastAsia"/>
          <w:lang w:eastAsia="zh-CN"/>
        </w:rPr>
        <w:t>IoT</w:t>
      </w:r>
      <w:proofErr w:type="spellEnd"/>
      <w:r w:rsidR="009E4FD6">
        <w:rPr>
          <w:rFonts w:ascii="Arial" w:eastAsiaTheme="minorEastAsia" w:hAnsi="Arial" w:cs="Arial" w:hint="eastAsia"/>
          <w:lang w:eastAsia="zh-CN"/>
        </w:rPr>
        <w:t xml:space="preserve"> in this release.</w:t>
      </w:r>
    </w:p>
    <w:p w:rsidR="00F914C4" w:rsidRPr="00286A5B" w:rsidRDefault="00037981" w:rsidP="009016C2">
      <w:pPr>
        <w:pStyle w:val="B1"/>
        <w:spacing w:afterLines="0"/>
        <w:ind w:left="0" w:firstLine="0"/>
        <w:jc w:val="both"/>
        <w:rPr>
          <w:rFonts w:ascii="Arial" w:eastAsiaTheme="minorEastAsia" w:hAnsi="Arial" w:cs="Arial"/>
          <w:b/>
          <w:lang w:eastAsia="zh-CN"/>
        </w:rPr>
      </w:pPr>
      <w:r w:rsidRPr="00286A5B">
        <w:rPr>
          <w:rFonts w:ascii="Arial" w:eastAsiaTheme="minorEastAsia" w:hAnsi="Arial" w:cs="Arial" w:hint="eastAsia"/>
          <w:b/>
          <w:lang w:eastAsia="zh-CN"/>
        </w:rPr>
        <w:t xml:space="preserve">Proposal 1: </w:t>
      </w:r>
      <w:r w:rsidR="00F02EA5">
        <w:rPr>
          <w:rFonts w:ascii="Arial" w:eastAsiaTheme="minorEastAsia" w:hAnsi="Arial" w:cs="Arial" w:hint="eastAsia"/>
          <w:b/>
          <w:lang w:eastAsia="zh-CN"/>
        </w:rPr>
        <w:t xml:space="preserve"> Only 3-step CBRA is </w:t>
      </w:r>
      <w:r w:rsidR="00092DC0">
        <w:rPr>
          <w:rFonts w:ascii="Arial" w:eastAsiaTheme="minorEastAsia" w:hAnsi="Arial" w:cs="Arial" w:hint="eastAsia"/>
          <w:b/>
          <w:lang w:eastAsia="zh-CN"/>
        </w:rPr>
        <w:t xml:space="preserve">supported </w:t>
      </w:r>
      <w:r w:rsidR="00F02EA5">
        <w:rPr>
          <w:rFonts w:ascii="Arial" w:eastAsiaTheme="minorEastAsia" w:hAnsi="Arial" w:cs="Arial" w:hint="eastAsia"/>
          <w:b/>
          <w:lang w:eastAsia="zh-CN"/>
        </w:rPr>
        <w:t>for A-</w:t>
      </w:r>
      <w:proofErr w:type="spellStart"/>
      <w:r w:rsidR="00F02EA5">
        <w:rPr>
          <w:rFonts w:ascii="Arial" w:eastAsiaTheme="minorEastAsia" w:hAnsi="Arial" w:cs="Arial" w:hint="eastAsia"/>
          <w:b/>
          <w:lang w:eastAsia="zh-CN"/>
        </w:rPr>
        <w:t>IoT</w:t>
      </w:r>
      <w:proofErr w:type="spellEnd"/>
      <w:r w:rsidR="00F02EA5">
        <w:rPr>
          <w:rFonts w:ascii="Arial" w:eastAsiaTheme="minorEastAsia" w:hAnsi="Arial" w:cs="Arial" w:hint="eastAsia"/>
          <w:b/>
          <w:lang w:eastAsia="zh-CN"/>
        </w:rPr>
        <w:t>.</w:t>
      </w:r>
    </w:p>
    <w:p w:rsidR="00ED41FE" w:rsidRDefault="00ED41FE" w:rsidP="00ED41FE">
      <w:pPr>
        <w:pStyle w:val="ad"/>
        <w:numPr>
          <w:ilvl w:val="0"/>
          <w:numId w:val="17"/>
        </w:numPr>
        <w:spacing w:beforeLines="100" w:before="240" w:afterLines="100" w:after="240"/>
        <w:ind w:leftChars="0" w:left="422" w:hangingChars="210" w:hanging="422"/>
        <w:jc w:val="both"/>
        <w:outlineLvl w:val="1"/>
        <w:rPr>
          <w:rFonts w:ascii="Arial" w:eastAsiaTheme="minorEastAsia" w:hAnsi="Arial" w:cs="Arial"/>
          <w:b/>
          <w:lang w:eastAsia="zh-CN"/>
        </w:rPr>
      </w:pPr>
      <w:r>
        <w:rPr>
          <w:rFonts w:ascii="Arial" w:eastAsiaTheme="minorEastAsia" w:hAnsi="Arial" w:cs="Arial" w:hint="eastAsia"/>
          <w:b/>
          <w:lang w:eastAsia="zh-CN"/>
        </w:rPr>
        <w:t>Further details on CBRA</w:t>
      </w:r>
    </w:p>
    <w:p w:rsidR="00250103" w:rsidRDefault="00250103"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A</w:t>
      </w:r>
      <w:r w:rsidR="00CA7F03">
        <w:rPr>
          <w:rFonts w:ascii="Arial" w:eastAsiaTheme="minorEastAsia" w:hAnsi="Arial" w:cs="Arial" w:hint="eastAsia"/>
          <w:lang w:eastAsia="zh-CN"/>
        </w:rPr>
        <w:t>s per the current TR [2</w:t>
      </w:r>
      <w:r>
        <w:rPr>
          <w:rFonts w:ascii="Arial" w:eastAsiaTheme="minorEastAsia" w:hAnsi="Arial" w:cs="Arial" w:hint="eastAsia"/>
          <w:lang w:eastAsia="zh-CN"/>
        </w:rPr>
        <w:t>], the general framework of random access for slotted-ALOHA is as follows,</w:t>
      </w:r>
    </w:p>
    <w:p w:rsidR="00250103" w:rsidRDefault="00250103" w:rsidP="00250103">
      <w:pPr>
        <w:pStyle w:val="B1"/>
        <w:spacing w:beforeLines="50" w:before="120" w:after="120"/>
        <w:ind w:left="0" w:firstLine="0"/>
        <w:jc w:val="center"/>
        <w:rPr>
          <w:lang w:eastAsia="zh-CN"/>
        </w:rPr>
      </w:pPr>
      <w:r>
        <w:object w:dxaOrig="5508" w:dyaOrig="1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01.95pt" o:ole="">
            <v:imagedata r:id="rId9" o:title=""/>
          </v:shape>
          <o:OLEObject Type="Embed" ProgID="Visio.Drawing.15" ShapeID="_x0000_i1025" DrawAspect="Content" ObjectID="_1800451974" r:id="rId10"/>
        </w:object>
      </w:r>
    </w:p>
    <w:p w:rsidR="00250103" w:rsidRPr="00173BCA" w:rsidRDefault="00250103" w:rsidP="00250103">
      <w:pPr>
        <w:pStyle w:val="B1"/>
        <w:spacing w:beforeLines="50" w:before="120" w:after="120"/>
        <w:ind w:left="0" w:firstLine="0"/>
        <w:jc w:val="center"/>
        <w:rPr>
          <w:rFonts w:ascii="Arial" w:eastAsiaTheme="minorEastAsia" w:hAnsi="Arial" w:cs="Arial"/>
          <w:lang w:eastAsia="zh-CN"/>
        </w:rPr>
      </w:pPr>
      <w:r w:rsidRPr="00173BCA">
        <w:rPr>
          <w:rFonts w:ascii="Arial" w:eastAsiaTheme="minorEastAsia" w:hAnsi="Arial" w:cs="Arial" w:hint="eastAsia"/>
          <w:lang w:eastAsia="zh-CN"/>
        </w:rPr>
        <w:t xml:space="preserve">Figure 1: The </w:t>
      </w:r>
      <w:r w:rsidRPr="00173BCA">
        <w:rPr>
          <w:rFonts w:ascii="Arial" w:eastAsiaTheme="minorEastAsia" w:hAnsi="Arial" w:cs="Arial"/>
          <w:lang w:eastAsia="zh-CN"/>
        </w:rPr>
        <w:t>general framework of random access for slotted-ALOHA</w:t>
      </w:r>
    </w:p>
    <w:p w:rsidR="00B55ED8" w:rsidRPr="003C0E46" w:rsidRDefault="00E850DD"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s can be seen from above Figure, the (subsequent)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w:t>
      </w:r>
      <w:r w:rsidR="002B1D1F">
        <w:rPr>
          <w:rFonts w:ascii="Arial" w:eastAsiaTheme="minorEastAsia" w:hAnsi="Arial" w:cs="Arial" w:hint="eastAsia"/>
          <w:lang w:eastAsia="zh-CN"/>
        </w:rPr>
        <w:t xml:space="preserve"> is used to</w:t>
      </w:r>
      <w:r>
        <w:rPr>
          <w:rFonts w:ascii="Arial" w:eastAsiaTheme="minorEastAsia" w:hAnsi="Arial" w:cs="Arial" w:hint="eastAsia"/>
          <w:lang w:eastAsia="zh-CN"/>
        </w:rPr>
        <w:t xml:space="preserve"> trigge</w:t>
      </w:r>
      <w:r w:rsidR="002B1D1F">
        <w:rPr>
          <w:rFonts w:ascii="Arial" w:eastAsiaTheme="minorEastAsia" w:hAnsi="Arial" w:cs="Arial" w:hint="eastAsia"/>
          <w:lang w:eastAsia="zh-CN"/>
        </w:rPr>
        <w:t>r</w:t>
      </w:r>
      <w:r>
        <w:rPr>
          <w:rFonts w:ascii="Arial" w:eastAsiaTheme="minorEastAsia" w:hAnsi="Arial" w:cs="Arial" w:hint="eastAsia"/>
          <w:lang w:eastAsia="zh-CN"/>
        </w:rPr>
        <w:t xml:space="preserve"> a new access round. </w:t>
      </w:r>
      <w:r w:rsidR="00250103">
        <w:rPr>
          <w:rFonts w:ascii="Arial" w:eastAsiaTheme="minorEastAsia" w:hAnsi="Arial" w:cs="Arial"/>
          <w:lang w:eastAsia="zh-CN"/>
        </w:rPr>
        <w:t>I</w:t>
      </w:r>
      <w:r w:rsidR="00250103">
        <w:rPr>
          <w:rFonts w:ascii="Arial" w:eastAsiaTheme="minorEastAsia" w:hAnsi="Arial" w:cs="Arial" w:hint="eastAsia"/>
          <w:lang w:eastAsia="zh-CN"/>
        </w:rPr>
        <w:t xml:space="preserve">n the following, </w:t>
      </w:r>
      <w:r w:rsidR="00F550C6">
        <w:rPr>
          <w:rFonts w:ascii="Arial" w:eastAsiaTheme="minorEastAsia" w:hAnsi="Arial" w:cs="Arial" w:hint="eastAsia"/>
          <w:lang w:eastAsia="zh-CN"/>
        </w:rPr>
        <w:t xml:space="preserve">we further discuss </w:t>
      </w:r>
      <w:r w:rsidR="00E87543">
        <w:rPr>
          <w:rFonts w:ascii="Arial" w:eastAsiaTheme="minorEastAsia" w:hAnsi="Arial" w:cs="Arial" w:hint="eastAsia"/>
          <w:lang w:eastAsia="zh-CN"/>
        </w:rPr>
        <w:t>some open issues related to slotte</w:t>
      </w:r>
      <w:r w:rsidR="001D70C8">
        <w:rPr>
          <w:rFonts w:ascii="Arial" w:eastAsiaTheme="minorEastAsia" w:hAnsi="Arial" w:cs="Arial" w:hint="eastAsia"/>
          <w:lang w:eastAsia="zh-CN"/>
        </w:rPr>
        <w:t>d-ALOHA based on the modeling as shown</w:t>
      </w:r>
      <w:r w:rsidR="00E87543">
        <w:rPr>
          <w:rFonts w:ascii="Arial" w:eastAsiaTheme="minorEastAsia" w:hAnsi="Arial" w:cs="Arial" w:hint="eastAsia"/>
          <w:lang w:eastAsia="zh-CN"/>
        </w:rPr>
        <w:t xml:space="preserve"> Figure 1.</w:t>
      </w:r>
    </w:p>
    <w:p w:rsidR="004E4CFA" w:rsidRPr="00C2367A" w:rsidRDefault="00D92637" w:rsidP="009016C2">
      <w:pPr>
        <w:pStyle w:val="B1"/>
        <w:numPr>
          <w:ilvl w:val="0"/>
          <w:numId w:val="36"/>
        </w:numPr>
        <w:spacing w:afterLines="0"/>
        <w:jc w:val="both"/>
        <w:outlineLvl w:val="2"/>
        <w:rPr>
          <w:rFonts w:ascii="Arial" w:eastAsiaTheme="minorEastAsia" w:hAnsi="Arial" w:cs="Arial"/>
          <w:b/>
          <w:lang w:eastAsia="zh-CN"/>
        </w:rPr>
      </w:pPr>
      <w:r>
        <w:rPr>
          <w:rFonts w:ascii="Arial" w:eastAsiaTheme="minorEastAsia" w:hAnsi="Arial" w:cs="Arial" w:hint="eastAsia"/>
          <w:b/>
          <w:lang w:eastAsia="zh-CN"/>
        </w:rPr>
        <w:t>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Msg1</w:t>
      </w:r>
      <w:r w:rsidR="00D75ECB">
        <w:rPr>
          <w:rFonts w:ascii="Arial" w:eastAsiaTheme="minorEastAsia" w:hAnsi="Arial" w:cs="Arial" w:hint="eastAsia"/>
          <w:b/>
          <w:lang w:eastAsia="zh-CN"/>
        </w:rPr>
        <w:t xml:space="preserve"> transmission</w:t>
      </w:r>
      <w:r>
        <w:rPr>
          <w:rFonts w:ascii="Arial" w:eastAsiaTheme="minorEastAsia" w:hAnsi="Arial" w:cs="Arial" w:hint="eastAsia"/>
          <w:b/>
          <w:lang w:eastAsia="zh-CN"/>
        </w:rPr>
        <w:t xml:space="preserve"> based on slot</w:t>
      </w:r>
      <w:r w:rsidR="00726F05">
        <w:rPr>
          <w:rFonts w:ascii="Arial" w:eastAsiaTheme="minorEastAsia" w:hAnsi="Arial" w:cs="Arial" w:hint="eastAsia"/>
          <w:b/>
          <w:lang w:eastAsia="zh-CN"/>
        </w:rPr>
        <w:t>ted</w:t>
      </w:r>
      <w:r>
        <w:rPr>
          <w:rFonts w:ascii="Arial" w:eastAsiaTheme="minorEastAsia" w:hAnsi="Arial" w:cs="Arial" w:hint="eastAsia"/>
          <w:b/>
          <w:lang w:eastAsia="zh-CN"/>
        </w:rPr>
        <w:t>-ALOHA</w:t>
      </w:r>
    </w:p>
    <w:p w:rsidR="00961D35" w:rsidRPr="000977B8" w:rsidRDefault="00961D35"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u w:val="single"/>
          <w:lang w:eastAsia="zh-CN"/>
        </w:rPr>
        <w:t>Whether to join the current access round</w:t>
      </w:r>
    </w:p>
    <w:p w:rsidR="00961D35" w:rsidRDefault="00961D35"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Upon receiving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it needs to be further confirmed that whether the device that needs to response this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w:t>
      </w:r>
      <w:r w:rsidR="004C153C">
        <w:rPr>
          <w:rFonts w:ascii="Arial" w:eastAsiaTheme="minorEastAsia" w:hAnsi="Arial" w:cs="Arial" w:hint="eastAsia"/>
          <w:lang w:eastAsia="zh-CN"/>
        </w:rPr>
        <w:t xml:space="preserve">should </w:t>
      </w:r>
      <w:r>
        <w:rPr>
          <w:rFonts w:ascii="Arial" w:eastAsiaTheme="minorEastAsia" w:hAnsi="Arial" w:cs="Arial" w:hint="eastAsia"/>
          <w:lang w:eastAsia="zh-CN"/>
        </w:rPr>
        <w:t xml:space="preserve">join the current access round. </w:t>
      </w:r>
      <w:r>
        <w:rPr>
          <w:rFonts w:ascii="Arial" w:eastAsiaTheme="minorEastAsia" w:hAnsi="Arial" w:cs="Arial"/>
          <w:lang w:eastAsia="zh-CN"/>
        </w:rPr>
        <w:t>I</w:t>
      </w:r>
      <w:r>
        <w:rPr>
          <w:rFonts w:ascii="Arial" w:eastAsiaTheme="minorEastAsia" w:hAnsi="Arial" w:cs="Arial" w:hint="eastAsia"/>
          <w:lang w:eastAsia="zh-CN"/>
        </w:rPr>
        <w:t xml:space="preserve">n RFID, the device firstly selects the round number, and then makes response upon the arrival of the corresponding round. </w:t>
      </w:r>
      <w:r>
        <w:rPr>
          <w:rFonts w:ascii="Arial" w:eastAsiaTheme="minorEastAsia" w:hAnsi="Arial" w:cs="Arial"/>
          <w:lang w:eastAsia="zh-CN"/>
        </w:rPr>
        <w:t>F</w:t>
      </w:r>
      <w:r>
        <w:rPr>
          <w:rFonts w:ascii="Arial" w:eastAsiaTheme="minorEastAsia" w:hAnsi="Arial" w:cs="Arial" w:hint="eastAsia"/>
          <w:lang w:eastAsia="zh-CN"/>
        </w:rPr>
        <w:t>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to reduce the device complexity, the most </w:t>
      </w:r>
      <w:r>
        <w:rPr>
          <w:rFonts w:ascii="Arial" w:eastAsiaTheme="minorEastAsia" w:hAnsi="Arial" w:cs="Arial"/>
          <w:lang w:eastAsia="zh-CN"/>
        </w:rPr>
        <w:t>straightforward</w:t>
      </w:r>
      <w:r>
        <w:rPr>
          <w:rFonts w:ascii="Arial" w:eastAsiaTheme="minorEastAsia" w:hAnsi="Arial" w:cs="Arial" w:hint="eastAsia"/>
          <w:lang w:eastAsia="zh-CN"/>
        </w:rPr>
        <w:t xml:space="preserve"> way is to just let all the devices that need to make response join the current access round, i.e., no need to further define the round selection mechanism.</w:t>
      </w:r>
      <w:r w:rsidR="00B23E2A">
        <w:rPr>
          <w:rFonts w:ascii="Arial" w:eastAsiaTheme="minorEastAsia" w:hAnsi="Arial" w:cs="Arial" w:hint="eastAsia"/>
          <w:lang w:eastAsia="zh-CN"/>
        </w:rPr>
        <w:t xml:space="preserve"> </w:t>
      </w:r>
      <w:r w:rsidR="00B23E2A">
        <w:rPr>
          <w:rFonts w:ascii="Arial" w:eastAsiaTheme="minorEastAsia" w:hAnsi="Arial" w:cs="Arial"/>
          <w:lang w:eastAsia="zh-CN"/>
        </w:rPr>
        <w:t>I</w:t>
      </w:r>
      <w:r w:rsidR="00B23E2A">
        <w:rPr>
          <w:rFonts w:ascii="Arial" w:eastAsiaTheme="minorEastAsia" w:hAnsi="Arial" w:cs="Arial" w:hint="eastAsia"/>
          <w:lang w:eastAsia="zh-CN"/>
        </w:rPr>
        <w:t>f the device suffers</w:t>
      </w:r>
      <w:r w:rsidR="00E01B79">
        <w:rPr>
          <w:rFonts w:ascii="Arial" w:eastAsiaTheme="minorEastAsia" w:hAnsi="Arial" w:cs="Arial" w:hint="eastAsia"/>
          <w:lang w:eastAsia="zh-CN"/>
        </w:rPr>
        <w:t xml:space="preserve"> from</w:t>
      </w:r>
      <w:r w:rsidR="00B23E2A">
        <w:rPr>
          <w:rFonts w:ascii="Arial" w:eastAsiaTheme="minorEastAsia" w:hAnsi="Arial" w:cs="Arial" w:hint="eastAsia"/>
          <w:lang w:eastAsia="zh-CN"/>
        </w:rPr>
        <w:t xml:space="preserve"> access failure in the current round, it should perform </w:t>
      </w:r>
      <w:r w:rsidR="008521C4">
        <w:rPr>
          <w:rFonts w:ascii="Arial" w:eastAsiaTheme="minorEastAsia" w:hAnsi="Arial" w:cs="Arial" w:hint="eastAsia"/>
          <w:lang w:eastAsia="zh-CN"/>
        </w:rPr>
        <w:t>re-access in the next round triggered by the following R2D message.</w:t>
      </w:r>
    </w:p>
    <w:p w:rsidR="00C927FC" w:rsidRDefault="00961D35" w:rsidP="009016C2">
      <w:pPr>
        <w:pStyle w:val="B1"/>
        <w:spacing w:afterLines="0"/>
        <w:ind w:left="0" w:firstLine="0"/>
        <w:jc w:val="both"/>
        <w:rPr>
          <w:rFonts w:ascii="Arial" w:eastAsiaTheme="minorEastAsia" w:hAnsi="Arial" w:cs="Arial"/>
          <w:b/>
          <w:lang w:eastAsia="zh-CN"/>
        </w:rPr>
      </w:pPr>
      <w:r w:rsidRPr="009363FD">
        <w:rPr>
          <w:rFonts w:ascii="Arial" w:eastAsiaTheme="minorEastAsia" w:hAnsi="Arial" w:cs="Arial" w:hint="eastAsia"/>
          <w:b/>
          <w:lang w:eastAsia="zh-CN"/>
        </w:rPr>
        <w:t>P</w:t>
      </w:r>
      <w:r>
        <w:rPr>
          <w:rFonts w:ascii="Arial" w:eastAsiaTheme="minorEastAsia" w:hAnsi="Arial" w:cs="Arial" w:hint="eastAsia"/>
          <w:b/>
          <w:lang w:eastAsia="zh-CN"/>
        </w:rPr>
        <w:t>roposal 2</w:t>
      </w:r>
      <w:r w:rsidR="002C3ECF">
        <w:rPr>
          <w:rFonts w:ascii="Arial" w:eastAsiaTheme="minorEastAsia" w:hAnsi="Arial" w:cs="Arial" w:hint="eastAsia"/>
          <w:b/>
          <w:lang w:eastAsia="zh-CN"/>
        </w:rPr>
        <w:t>a</w:t>
      </w:r>
      <w:r>
        <w:rPr>
          <w:rFonts w:ascii="Arial" w:eastAsiaTheme="minorEastAsia" w:hAnsi="Arial" w:cs="Arial" w:hint="eastAsia"/>
          <w:b/>
          <w:lang w:eastAsia="zh-CN"/>
        </w:rPr>
        <w:t xml:space="preserve">: </w:t>
      </w:r>
      <w:r w:rsidRPr="00E5101B">
        <w:rPr>
          <w:rFonts w:ascii="Arial" w:eastAsiaTheme="minorEastAsia" w:hAnsi="Arial" w:cs="Arial"/>
          <w:b/>
          <w:lang w:eastAsia="zh-CN"/>
        </w:rPr>
        <w:t>Upon receiving the A-</w:t>
      </w:r>
      <w:proofErr w:type="spellStart"/>
      <w:r w:rsidRPr="00E5101B">
        <w:rPr>
          <w:rFonts w:ascii="Arial" w:eastAsiaTheme="minorEastAsia" w:hAnsi="Arial" w:cs="Arial"/>
          <w:b/>
          <w:lang w:eastAsia="zh-CN"/>
        </w:rPr>
        <w:t>IoT</w:t>
      </w:r>
      <w:proofErr w:type="spellEnd"/>
      <w:r w:rsidRPr="00E5101B">
        <w:rPr>
          <w:rFonts w:ascii="Arial" w:eastAsiaTheme="minorEastAsia" w:hAnsi="Arial" w:cs="Arial"/>
          <w:b/>
          <w:lang w:eastAsia="zh-CN"/>
        </w:rPr>
        <w:t xml:space="preserve"> paging</w:t>
      </w:r>
      <w:r>
        <w:rPr>
          <w:rFonts w:ascii="Arial" w:eastAsiaTheme="minorEastAsia" w:hAnsi="Arial" w:cs="Arial" w:hint="eastAsia"/>
          <w:b/>
          <w:lang w:eastAsia="zh-CN"/>
        </w:rPr>
        <w:t>, all devices that need to make response join the current access round to perform CBRA.</w:t>
      </w:r>
    </w:p>
    <w:p w:rsidR="00C2367A" w:rsidRPr="000E6220" w:rsidRDefault="00075D92" w:rsidP="009016C2">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 xml:space="preserve">Proposal 2b: </w:t>
      </w:r>
      <w:r w:rsidR="00F11DFC">
        <w:rPr>
          <w:rFonts w:ascii="Arial" w:eastAsiaTheme="minorEastAsia" w:hAnsi="Arial" w:cs="Arial" w:hint="eastAsia"/>
          <w:b/>
          <w:lang w:eastAsia="zh-CN"/>
        </w:rPr>
        <w:t xml:space="preserve">If </w:t>
      </w:r>
      <w:r w:rsidR="00F11DFC">
        <w:rPr>
          <w:rFonts w:ascii="Arial" w:eastAsiaTheme="minorEastAsia" w:hAnsi="Arial" w:cs="Arial"/>
          <w:b/>
          <w:lang w:eastAsia="zh-CN"/>
        </w:rPr>
        <w:t>the</w:t>
      </w:r>
      <w:r w:rsidR="00F11DFC">
        <w:rPr>
          <w:rFonts w:ascii="Arial" w:eastAsiaTheme="minorEastAsia" w:hAnsi="Arial" w:cs="Arial" w:hint="eastAsia"/>
          <w:b/>
          <w:lang w:eastAsia="zh-CN"/>
        </w:rPr>
        <w:t xml:space="preserve"> device that joins the current round suffers</w:t>
      </w:r>
      <w:r w:rsidR="00E03431">
        <w:rPr>
          <w:rFonts w:ascii="Arial" w:eastAsiaTheme="minorEastAsia" w:hAnsi="Arial" w:cs="Arial" w:hint="eastAsia"/>
          <w:b/>
          <w:lang w:eastAsia="zh-CN"/>
        </w:rPr>
        <w:t xml:space="preserve"> from</w:t>
      </w:r>
      <w:r w:rsidR="00F11DFC">
        <w:rPr>
          <w:rFonts w:ascii="Arial" w:eastAsiaTheme="minorEastAsia" w:hAnsi="Arial" w:cs="Arial" w:hint="eastAsia"/>
          <w:b/>
          <w:lang w:eastAsia="zh-CN"/>
        </w:rPr>
        <w:t xml:space="preserve"> access failure, it should join the next round triggered by the </w:t>
      </w:r>
      <w:r w:rsidR="00F6135C">
        <w:rPr>
          <w:rFonts w:ascii="Arial" w:eastAsiaTheme="minorEastAsia" w:hAnsi="Arial" w:cs="Arial" w:hint="eastAsia"/>
          <w:b/>
          <w:lang w:eastAsia="zh-CN"/>
        </w:rPr>
        <w:t>subsequent A-</w:t>
      </w:r>
      <w:proofErr w:type="spellStart"/>
      <w:r w:rsidR="00F6135C">
        <w:rPr>
          <w:rFonts w:ascii="Arial" w:eastAsiaTheme="minorEastAsia" w:hAnsi="Arial" w:cs="Arial" w:hint="eastAsia"/>
          <w:b/>
          <w:lang w:eastAsia="zh-CN"/>
        </w:rPr>
        <w:t>IoT</w:t>
      </w:r>
      <w:proofErr w:type="spellEnd"/>
      <w:r w:rsidR="00F6135C">
        <w:rPr>
          <w:rFonts w:ascii="Arial" w:eastAsiaTheme="minorEastAsia" w:hAnsi="Arial" w:cs="Arial" w:hint="eastAsia"/>
          <w:b/>
          <w:lang w:eastAsia="zh-CN"/>
        </w:rPr>
        <w:t xml:space="preserve"> paging</w:t>
      </w:r>
      <w:r w:rsidR="00F11DFC">
        <w:rPr>
          <w:rFonts w:ascii="Arial" w:eastAsiaTheme="minorEastAsia" w:hAnsi="Arial" w:cs="Arial" w:hint="eastAsia"/>
          <w:b/>
          <w:lang w:eastAsia="zh-CN"/>
        </w:rPr>
        <w:t xml:space="preserve"> to perform re-access</w:t>
      </w:r>
      <w:r>
        <w:rPr>
          <w:rFonts w:ascii="Arial" w:eastAsiaTheme="minorEastAsia" w:hAnsi="Arial" w:cs="Arial" w:hint="eastAsia"/>
          <w:b/>
          <w:lang w:eastAsia="zh-CN"/>
        </w:rPr>
        <w:t>.</w:t>
      </w:r>
    </w:p>
    <w:p w:rsidR="00E772E4" w:rsidRPr="00AE453E" w:rsidRDefault="00F07D87" w:rsidP="009016C2">
      <w:pPr>
        <w:pStyle w:val="B1"/>
        <w:spacing w:afterLines="0"/>
        <w:ind w:left="0" w:firstLine="0"/>
        <w:jc w:val="both"/>
        <w:rPr>
          <w:rFonts w:ascii="Arial" w:eastAsiaTheme="minorEastAsia" w:hAnsi="Arial" w:cs="Arial"/>
          <w:u w:val="single"/>
          <w:lang w:eastAsia="zh-CN"/>
        </w:rPr>
      </w:pPr>
      <w:r w:rsidRPr="005E0E88">
        <w:rPr>
          <w:rFonts w:ascii="Arial" w:eastAsiaTheme="minorEastAsia" w:hAnsi="Arial" w:cs="Arial" w:hint="eastAsia"/>
          <w:u w:val="single"/>
          <w:lang w:eastAsia="zh-CN"/>
        </w:rPr>
        <w:t>The configuration for slotted-ALOHA in A-</w:t>
      </w:r>
      <w:proofErr w:type="spellStart"/>
      <w:r w:rsidRPr="005E0E88">
        <w:rPr>
          <w:rFonts w:ascii="Arial" w:eastAsiaTheme="minorEastAsia" w:hAnsi="Arial" w:cs="Arial" w:hint="eastAsia"/>
          <w:u w:val="single"/>
          <w:lang w:eastAsia="zh-CN"/>
        </w:rPr>
        <w:t>IoT</w:t>
      </w:r>
      <w:proofErr w:type="spellEnd"/>
      <w:r w:rsidRPr="005E0E88">
        <w:rPr>
          <w:rFonts w:ascii="Arial" w:eastAsiaTheme="minorEastAsia" w:hAnsi="Arial" w:cs="Arial" w:hint="eastAsia"/>
          <w:u w:val="single"/>
          <w:lang w:eastAsia="zh-CN"/>
        </w:rPr>
        <w:t xml:space="preserve"> paging</w:t>
      </w:r>
    </w:p>
    <w:p w:rsidR="00DF3910" w:rsidRDefault="00017015"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uring the SI discussion, it was agreed that upon receiving the</w:t>
      </w:r>
      <w:r w:rsidR="00062280">
        <w:rPr>
          <w:rFonts w:ascii="Arial" w:eastAsiaTheme="minorEastAsia" w:hAnsi="Arial" w:cs="Arial" w:hint="eastAsia"/>
          <w:lang w:eastAsia="zh-CN"/>
        </w:rPr>
        <w:t xml:space="preserve"> (subsequent)</w:t>
      </w:r>
      <w:r>
        <w:rPr>
          <w:rFonts w:ascii="Arial" w:eastAsiaTheme="minorEastAsia" w:hAnsi="Arial" w:cs="Arial" w:hint="eastAsia"/>
          <w:lang w:eastAsia="zh-CN"/>
        </w:rPr>
        <w:t xml:space="preserv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that needs </w:t>
      </w:r>
      <w:r w:rsidR="00BE32F6">
        <w:rPr>
          <w:rFonts w:ascii="Arial" w:eastAsiaTheme="minorEastAsia" w:hAnsi="Arial" w:cs="Arial" w:hint="eastAsia"/>
          <w:lang w:eastAsia="zh-CN"/>
        </w:rPr>
        <w:t>a</w:t>
      </w:r>
      <w:r>
        <w:rPr>
          <w:rFonts w:ascii="Arial" w:eastAsiaTheme="minorEastAsia" w:hAnsi="Arial" w:cs="Arial" w:hint="eastAsia"/>
          <w:lang w:eastAsia="zh-CN"/>
        </w:rPr>
        <w:t xml:space="preserve"> response, the device </w:t>
      </w:r>
      <w:r w:rsidR="000E2E24">
        <w:rPr>
          <w:rFonts w:ascii="Arial" w:eastAsiaTheme="minorEastAsia" w:hAnsi="Arial" w:cs="Arial" w:hint="eastAsia"/>
          <w:lang w:eastAsia="zh-CN"/>
        </w:rPr>
        <w:t>should</w:t>
      </w:r>
      <w:r w:rsidR="009C1FD6">
        <w:rPr>
          <w:rFonts w:ascii="Arial" w:eastAsiaTheme="minorEastAsia" w:hAnsi="Arial" w:cs="Arial" w:hint="eastAsia"/>
          <w:lang w:eastAsia="zh-CN"/>
        </w:rPr>
        <w:t xml:space="preserve"> perform</w:t>
      </w:r>
      <w:r w:rsidR="000E2E24">
        <w:rPr>
          <w:rFonts w:ascii="Arial" w:eastAsiaTheme="minorEastAsia" w:hAnsi="Arial" w:cs="Arial" w:hint="eastAsia"/>
          <w:lang w:eastAsia="zh-CN"/>
        </w:rPr>
        <w:t xml:space="preserve"> </w:t>
      </w:r>
      <w:r>
        <w:rPr>
          <w:rFonts w:ascii="Arial" w:eastAsiaTheme="minorEastAsia" w:hAnsi="Arial" w:cs="Arial" w:hint="eastAsia"/>
          <w:lang w:eastAsia="zh-CN"/>
        </w:rPr>
        <w:t>rand</w:t>
      </w:r>
      <w:r w:rsidR="009C1FD6">
        <w:rPr>
          <w:rFonts w:ascii="Arial" w:eastAsiaTheme="minorEastAsia" w:hAnsi="Arial" w:cs="Arial" w:hint="eastAsia"/>
          <w:lang w:eastAsia="zh-CN"/>
        </w:rPr>
        <w:t>om</w:t>
      </w:r>
      <w:r>
        <w:rPr>
          <w:rFonts w:ascii="Arial" w:eastAsiaTheme="minorEastAsia" w:hAnsi="Arial" w:cs="Arial" w:hint="eastAsia"/>
          <w:lang w:eastAsia="zh-CN"/>
        </w:rPr>
        <w:t xml:space="preserve"> select</w:t>
      </w:r>
      <w:r w:rsidR="009C1FD6">
        <w:rPr>
          <w:rFonts w:ascii="Arial" w:eastAsiaTheme="minorEastAsia" w:hAnsi="Arial" w:cs="Arial" w:hint="eastAsia"/>
          <w:lang w:eastAsia="zh-CN"/>
        </w:rPr>
        <w:t>ion among</w:t>
      </w:r>
      <w:r>
        <w:rPr>
          <w:rFonts w:ascii="Arial" w:eastAsiaTheme="minorEastAsia" w:hAnsi="Arial" w:cs="Arial" w:hint="eastAsia"/>
          <w:lang w:eastAsia="zh-CN"/>
        </w:rPr>
        <w:t xml:space="preserve"> the access occasion</w:t>
      </w:r>
      <w:r w:rsidR="009C1FD6">
        <w:rPr>
          <w:rFonts w:ascii="Arial" w:eastAsiaTheme="minorEastAsia" w:hAnsi="Arial" w:cs="Arial" w:hint="eastAsia"/>
          <w:lang w:eastAsia="zh-CN"/>
        </w:rPr>
        <w:t xml:space="preserve">s </w:t>
      </w:r>
      <w:r w:rsidR="005367BA">
        <w:rPr>
          <w:rFonts w:ascii="Arial" w:eastAsiaTheme="minorEastAsia" w:hAnsi="Arial" w:cs="Arial" w:hint="eastAsia"/>
          <w:lang w:eastAsia="zh-CN"/>
        </w:rPr>
        <w:t>following the</w:t>
      </w:r>
      <w:r w:rsidR="00584D89">
        <w:rPr>
          <w:rFonts w:ascii="Arial" w:eastAsiaTheme="minorEastAsia" w:hAnsi="Arial" w:cs="Arial" w:hint="eastAsia"/>
          <w:lang w:eastAsia="zh-CN"/>
        </w:rPr>
        <w:t xml:space="preserve"> (subsequent)</w:t>
      </w:r>
      <w:r w:rsidR="005367BA">
        <w:rPr>
          <w:rFonts w:ascii="Arial" w:eastAsiaTheme="minorEastAsia" w:hAnsi="Arial" w:cs="Arial" w:hint="eastAsia"/>
          <w:lang w:eastAsia="zh-CN"/>
        </w:rPr>
        <w:t xml:space="preserve"> A-</w:t>
      </w:r>
      <w:proofErr w:type="spellStart"/>
      <w:r w:rsidR="005367BA">
        <w:rPr>
          <w:rFonts w:ascii="Arial" w:eastAsiaTheme="minorEastAsia" w:hAnsi="Arial" w:cs="Arial" w:hint="eastAsia"/>
          <w:lang w:eastAsia="zh-CN"/>
        </w:rPr>
        <w:t>IoT</w:t>
      </w:r>
      <w:proofErr w:type="spellEnd"/>
      <w:r w:rsidR="005367BA">
        <w:rPr>
          <w:rFonts w:ascii="Arial" w:eastAsiaTheme="minorEastAsia" w:hAnsi="Arial" w:cs="Arial" w:hint="eastAsia"/>
          <w:lang w:eastAsia="zh-CN"/>
        </w:rPr>
        <w:t xml:space="preserve"> paging message. </w:t>
      </w:r>
      <w:r w:rsidR="005367BA">
        <w:rPr>
          <w:rFonts w:ascii="Arial" w:eastAsiaTheme="minorEastAsia" w:hAnsi="Arial" w:cs="Arial"/>
          <w:lang w:eastAsia="zh-CN"/>
        </w:rPr>
        <w:t>N</w:t>
      </w:r>
      <w:r w:rsidR="005367BA">
        <w:rPr>
          <w:rFonts w:ascii="Arial" w:eastAsiaTheme="minorEastAsia" w:hAnsi="Arial" w:cs="Arial" w:hint="eastAsia"/>
          <w:lang w:eastAsia="zh-CN"/>
        </w:rPr>
        <w:t xml:space="preserve">ote that this also aligns with the </w:t>
      </w:r>
      <w:r w:rsidR="00210D46">
        <w:rPr>
          <w:rFonts w:ascii="Arial" w:eastAsiaTheme="minorEastAsia" w:hAnsi="Arial" w:cs="Arial" w:hint="eastAsia"/>
          <w:lang w:eastAsia="zh-CN"/>
        </w:rPr>
        <w:t xml:space="preserve">RAN1 </w:t>
      </w:r>
      <w:r w:rsidR="005367BA">
        <w:rPr>
          <w:rFonts w:ascii="Arial" w:eastAsiaTheme="minorEastAsia" w:hAnsi="Arial" w:cs="Arial" w:hint="eastAsia"/>
          <w:lang w:eastAsia="zh-CN"/>
        </w:rPr>
        <w:t>study captured in the TR</w:t>
      </w:r>
      <w:r w:rsidR="00CA7F03">
        <w:rPr>
          <w:rFonts w:ascii="Arial" w:eastAsiaTheme="minorEastAsia" w:hAnsi="Arial" w:cs="Arial" w:hint="eastAsia"/>
          <w:lang w:eastAsia="zh-CN"/>
        </w:rPr>
        <w:t xml:space="preserve"> 36.839 [2</w:t>
      </w:r>
      <w:r w:rsidR="00210D46">
        <w:rPr>
          <w:rFonts w:ascii="Arial" w:eastAsiaTheme="minorEastAsia" w:hAnsi="Arial" w:cs="Arial" w:hint="eastAsia"/>
          <w:lang w:eastAsia="zh-CN"/>
        </w:rPr>
        <w:t>],</w:t>
      </w:r>
    </w:p>
    <w:tbl>
      <w:tblPr>
        <w:tblStyle w:val="a4"/>
        <w:tblW w:w="0" w:type="auto"/>
        <w:tblLook w:val="04A0" w:firstRow="1" w:lastRow="0" w:firstColumn="1" w:lastColumn="0" w:noHBand="0" w:noVBand="1"/>
      </w:tblPr>
      <w:tblGrid>
        <w:gridCol w:w="9286"/>
      </w:tblGrid>
      <w:tr w:rsidR="006E6361" w:rsidTr="006E6361">
        <w:tc>
          <w:tcPr>
            <w:tcW w:w="9286" w:type="dxa"/>
          </w:tcPr>
          <w:p w:rsidR="00272316" w:rsidRDefault="00272316" w:rsidP="006E6361">
            <w:pPr>
              <w:spacing w:after="120"/>
              <w:rPr>
                <w:rFonts w:eastAsia="等线"/>
                <w:lang w:eastAsia="zh-CN"/>
              </w:rPr>
            </w:pPr>
            <w:r w:rsidRPr="00CF683E">
              <w:rPr>
                <w:rFonts w:eastAsia="等线"/>
              </w:rPr>
              <w:t>From the perspective of the physical layer, at least when a response is expected from multiple devices that are intended to be identified, an A-</w:t>
            </w:r>
            <w:proofErr w:type="spellStart"/>
            <w:r w:rsidRPr="00CF683E">
              <w:rPr>
                <w:rFonts w:eastAsia="等线"/>
              </w:rPr>
              <w:t>IoT</w:t>
            </w:r>
            <w:proofErr w:type="spellEnd"/>
            <w:r w:rsidRPr="00CF683E">
              <w:rPr>
                <w:rFonts w:eastAsia="等线"/>
              </w:rPr>
              <w:t xml:space="preserve"> contention-based access procedure initiated by the reader is used, for which at least slotted-ALOHA based access and FDMA, are studied. </w:t>
            </w:r>
            <w:r w:rsidRPr="009633FE">
              <w:rPr>
                <w:rFonts w:eastAsia="等线"/>
                <w:highlight w:val="yellow"/>
              </w:rPr>
              <w:t>The study of FDMA includes how the frequency domain resources for Msg1 are allocated, and how a device determines that frequency-domain resource allocation.</w:t>
            </w:r>
          </w:p>
          <w:p w:rsidR="006E6361" w:rsidRPr="006E6361" w:rsidRDefault="006E6361" w:rsidP="006E6361">
            <w:pPr>
              <w:spacing w:after="120"/>
              <w:rPr>
                <w:rFonts w:eastAsia="等线"/>
                <w:lang w:eastAsia="zh-CN"/>
              </w:rPr>
            </w:pPr>
            <w:r w:rsidRPr="00483280">
              <w:rPr>
                <w:rFonts w:eastAsia="等线"/>
              </w:rPr>
              <w:t>A R2D transmission</w:t>
            </w:r>
            <w:r w:rsidRPr="00CF683E">
              <w:rPr>
                <w:rFonts w:eastAsia="等线"/>
              </w:rPr>
              <w:t xml:space="preserve"> triggering random access </w:t>
            </w:r>
            <w:r w:rsidRPr="000D7506">
              <w:rPr>
                <w:rFonts w:eastAsia="等线"/>
                <w:highlight w:val="yellow"/>
              </w:rPr>
              <w:t xml:space="preserve">determines </w:t>
            </w:r>
            <w:r w:rsidRPr="000D7506">
              <w:rPr>
                <w:rFonts w:eastAsia="等线"/>
                <w:i/>
                <w:iCs/>
                <w:highlight w:val="yellow"/>
              </w:rPr>
              <w:t>X</w:t>
            </w:r>
            <w:r w:rsidRPr="000D7506">
              <w:rPr>
                <w:rFonts w:eastAsia="等线"/>
                <w:highlight w:val="yellow"/>
              </w:rPr>
              <w:t xml:space="preserve"> time domain resource(s) for D2R transmission(s) for Msg</w:t>
            </w:r>
            <w:r w:rsidRPr="002054D6">
              <w:rPr>
                <w:rFonts w:eastAsia="等线"/>
                <w:highlight w:val="yellow"/>
              </w:rPr>
              <w:t xml:space="preserve">1, where each D2R transmission for Msg1 occurs in one time domain resource of the </w:t>
            </w:r>
            <w:r w:rsidRPr="002054D6">
              <w:rPr>
                <w:rFonts w:eastAsia="等线"/>
                <w:i/>
                <w:iCs/>
                <w:highlight w:val="yellow"/>
              </w:rPr>
              <w:t xml:space="preserve">X </w:t>
            </w:r>
            <w:r w:rsidRPr="002054D6">
              <w:rPr>
                <w:rFonts w:eastAsia="等线"/>
                <w:highlight w:val="yellow"/>
              </w:rPr>
              <w:t>time domain resource(s)</w:t>
            </w:r>
            <w:r w:rsidRPr="00CF683E">
              <w:rPr>
                <w:rFonts w:eastAsia="等线"/>
              </w:rPr>
              <w:t>.</w:t>
            </w:r>
          </w:p>
        </w:tc>
      </w:tr>
    </w:tbl>
    <w:p w:rsidR="000D7506" w:rsidRDefault="00572D8A" w:rsidP="0016367F">
      <w:pPr>
        <w:pStyle w:val="B1"/>
        <w:spacing w:before="180" w:afterLines="0"/>
        <w:ind w:left="0" w:firstLine="0"/>
        <w:jc w:val="both"/>
        <w:rPr>
          <w:rFonts w:ascii="Arial" w:eastAsiaTheme="minorEastAsia" w:hAnsi="Arial" w:cs="Arial"/>
          <w:lang w:eastAsia="zh-CN"/>
        </w:rPr>
      </w:pPr>
      <w:r>
        <w:rPr>
          <w:rFonts w:ascii="Arial" w:eastAsiaTheme="minorEastAsia" w:hAnsi="Arial" w:cs="Arial" w:hint="eastAsia"/>
          <w:lang w:eastAsia="zh-CN"/>
        </w:rPr>
        <w:t>Therefore, the</w:t>
      </w:r>
      <w:r w:rsidR="006615CD">
        <w:rPr>
          <w:rFonts w:ascii="Arial" w:eastAsiaTheme="minorEastAsia" w:hAnsi="Arial" w:cs="Arial" w:hint="eastAsia"/>
          <w:lang w:eastAsia="zh-CN"/>
        </w:rPr>
        <w:t xml:space="preserve"> </w:t>
      </w:r>
      <w:r w:rsidR="00F84F58">
        <w:rPr>
          <w:rFonts w:ascii="Arial" w:eastAsiaTheme="minorEastAsia" w:hAnsi="Arial" w:cs="Arial" w:hint="eastAsia"/>
          <w:lang w:eastAsia="zh-CN"/>
        </w:rPr>
        <w:t>(subsequent)</w:t>
      </w:r>
      <w:r>
        <w:rPr>
          <w:rFonts w:ascii="Arial" w:eastAsiaTheme="minorEastAsia" w:hAnsi="Arial" w:cs="Arial" w:hint="eastAsia"/>
          <w:lang w:eastAsia="zh-CN"/>
        </w:rPr>
        <w:t xml:space="preserv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message should at least include the time domain resource configuration (i.e., the number</w:t>
      </w:r>
      <w:r w:rsidR="00DC2BD1">
        <w:rPr>
          <w:rFonts w:ascii="Arial" w:eastAsiaTheme="minorEastAsia" w:hAnsi="Arial" w:cs="Arial" w:hint="eastAsia"/>
          <w:lang w:eastAsia="zh-CN"/>
        </w:rPr>
        <w:t xml:space="preserve"> of</w:t>
      </w:r>
      <w:r w:rsidR="00DE57C9">
        <w:rPr>
          <w:rFonts w:ascii="Arial" w:eastAsiaTheme="minorEastAsia" w:hAnsi="Arial" w:cs="Arial" w:hint="eastAsia"/>
          <w:lang w:eastAsia="zh-CN"/>
        </w:rPr>
        <w:t xml:space="preserve"> X</w:t>
      </w:r>
      <w:r w:rsidR="003D269B">
        <w:rPr>
          <w:rFonts w:ascii="Arial" w:eastAsiaTheme="minorEastAsia" w:hAnsi="Arial" w:cs="Arial" w:hint="eastAsia"/>
          <w:lang w:eastAsia="zh-CN"/>
        </w:rPr>
        <w:t xml:space="preserve"> </w:t>
      </w:r>
      <w:r w:rsidR="0029069C">
        <w:rPr>
          <w:rFonts w:ascii="Arial" w:eastAsiaTheme="minorEastAsia" w:hAnsi="Arial" w:cs="Arial" w:hint="eastAsia"/>
          <w:lang w:eastAsia="zh-CN"/>
        </w:rPr>
        <w:t>access occasions follow</w:t>
      </w:r>
      <w:r w:rsidR="008B4D4E">
        <w:rPr>
          <w:rFonts w:ascii="Arial" w:eastAsiaTheme="minorEastAsia" w:hAnsi="Arial" w:cs="Arial" w:hint="eastAsia"/>
          <w:lang w:eastAsia="zh-CN"/>
        </w:rPr>
        <w:t>ing</w:t>
      </w:r>
      <w:r>
        <w:rPr>
          <w:rFonts w:ascii="Arial" w:eastAsiaTheme="minorEastAsia" w:hAnsi="Arial" w:cs="Arial" w:hint="eastAsia"/>
          <w:lang w:eastAsia="zh-CN"/>
        </w:rPr>
        <w:t xml:space="preserve"> the</w:t>
      </w:r>
      <w:r w:rsidR="002054D6">
        <w:rPr>
          <w:rFonts w:ascii="Arial" w:eastAsiaTheme="minorEastAsia" w:hAnsi="Arial" w:cs="Arial" w:hint="eastAsia"/>
          <w:lang w:eastAsia="zh-CN"/>
        </w:rPr>
        <w:t xml:space="preserve"> (subsequent)</w:t>
      </w:r>
      <w:r>
        <w:rPr>
          <w:rFonts w:ascii="Arial" w:eastAsiaTheme="minorEastAsia" w:hAnsi="Arial" w:cs="Arial" w:hint="eastAsia"/>
          <w:lang w:eastAsia="zh-CN"/>
        </w:rPr>
        <w:t xml:space="preserv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message) for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 transmission</w:t>
      </w:r>
      <w:r w:rsidR="000D7506">
        <w:rPr>
          <w:rFonts w:ascii="Arial" w:eastAsiaTheme="minorEastAsia" w:hAnsi="Arial" w:cs="Arial" w:hint="eastAsia"/>
          <w:lang w:eastAsia="zh-CN"/>
        </w:rPr>
        <w:t>.</w:t>
      </w:r>
      <w:r w:rsidR="009633FE">
        <w:rPr>
          <w:rFonts w:ascii="Arial" w:eastAsiaTheme="minorEastAsia" w:hAnsi="Arial" w:cs="Arial" w:hint="eastAsia"/>
          <w:lang w:eastAsia="zh-CN"/>
        </w:rPr>
        <w:t xml:space="preserve"> </w:t>
      </w:r>
      <w:r w:rsidR="007524B0">
        <w:rPr>
          <w:rFonts w:ascii="Arial" w:eastAsiaTheme="minorEastAsia" w:hAnsi="Arial" w:cs="Arial"/>
          <w:lang w:eastAsia="zh-CN"/>
        </w:rPr>
        <w:t>R</w:t>
      </w:r>
      <w:r w:rsidR="007524B0">
        <w:rPr>
          <w:rFonts w:ascii="Arial" w:eastAsiaTheme="minorEastAsia" w:hAnsi="Arial" w:cs="Arial" w:hint="eastAsia"/>
          <w:lang w:eastAsia="zh-CN"/>
        </w:rPr>
        <w:t>egarding how to support FDMA for A-</w:t>
      </w:r>
      <w:proofErr w:type="spellStart"/>
      <w:r w:rsidR="007524B0">
        <w:rPr>
          <w:rFonts w:ascii="Arial" w:eastAsiaTheme="minorEastAsia" w:hAnsi="Arial" w:cs="Arial" w:hint="eastAsia"/>
          <w:lang w:eastAsia="zh-CN"/>
        </w:rPr>
        <w:t>IoT</w:t>
      </w:r>
      <w:proofErr w:type="spellEnd"/>
      <w:r w:rsidR="007524B0">
        <w:rPr>
          <w:rFonts w:ascii="Arial" w:eastAsiaTheme="minorEastAsia" w:hAnsi="Arial" w:cs="Arial" w:hint="eastAsia"/>
          <w:lang w:eastAsia="zh-CN"/>
        </w:rPr>
        <w:t xml:space="preserve"> Msg1, it is </w:t>
      </w:r>
      <w:r w:rsidR="00850D49">
        <w:rPr>
          <w:rFonts w:ascii="Arial" w:eastAsiaTheme="minorEastAsia" w:hAnsi="Arial" w:cs="Arial" w:hint="eastAsia"/>
          <w:lang w:eastAsia="zh-CN"/>
        </w:rPr>
        <w:t xml:space="preserve">still </w:t>
      </w:r>
      <w:r w:rsidR="007524B0">
        <w:rPr>
          <w:rFonts w:ascii="Arial" w:eastAsiaTheme="minorEastAsia" w:hAnsi="Arial" w:cs="Arial" w:hint="eastAsia"/>
          <w:lang w:eastAsia="zh-CN"/>
        </w:rPr>
        <w:t>under RAN1 discussion</w:t>
      </w:r>
      <w:r w:rsidR="0016367F">
        <w:rPr>
          <w:rFonts w:ascii="Arial" w:eastAsiaTheme="minorEastAsia" w:hAnsi="Arial" w:cs="Arial" w:hint="eastAsia"/>
          <w:lang w:eastAsia="zh-CN"/>
        </w:rPr>
        <w:t>, so</w:t>
      </w:r>
      <w:r w:rsidR="00850D49">
        <w:rPr>
          <w:rFonts w:ascii="Arial" w:eastAsiaTheme="minorEastAsia" w:hAnsi="Arial" w:cs="Arial" w:hint="eastAsia"/>
          <w:lang w:eastAsia="zh-CN"/>
        </w:rPr>
        <w:t xml:space="preserve"> </w:t>
      </w:r>
      <w:r w:rsidR="00960B65">
        <w:rPr>
          <w:rFonts w:ascii="Arial" w:eastAsiaTheme="minorEastAsia" w:hAnsi="Arial" w:cs="Arial" w:hint="eastAsia"/>
          <w:lang w:eastAsia="zh-CN"/>
        </w:rPr>
        <w:t>we can further wait for RAN1 progress on the configuration related to FDMA for A-</w:t>
      </w:r>
      <w:proofErr w:type="spellStart"/>
      <w:r w:rsidR="00960B65">
        <w:rPr>
          <w:rFonts w:ascii="Arial" w:eastAsiaTheme="minorEastAsia" w:hAnsi="Arial" w:cs="Arial" w:hint="eastAsia"/>
          <w:lang w:eastAsia="zh-CN"/>
        </w:rPr>
        <w:t>IoT</w:t>
      </w:r>
      <w:proofErr w:type="spellEnd"/>
      <w:r w:rsidR="00960B65">
        <w:rPr>
          <w:rFonts w:ascii="Arial" w:eastAsiaTheme="minorEastAsia" w:hAnsi="Arial" w:cs="Arial" w:hint="eastAsia"/>
          <w:lang w:eastAsia="zh-CN"/>
        </w:rPr>
        <w:t xml:space="preserve"> Msg1.</w:t>
      </w:r>
    </w:p>
    <w:p w:rsidR="000E6220" w:rsidRPr="006D7F44" w:rsidRDefault="00A5361B" w:rsidP="009016C2">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3</w:t>
      </w:r>
      <w:r w:rsidR="002425B6" w:rsidRPr="002425B6">
        <w:rPr>
          <w:rFonts w:ascii="Arial" w:eastAsiaTheme="minorEastAsia" w:hAnsi="Arial" w:cs="Arial" w:hint="eastAsia"/>
          <w:b/>
          <w:lang w:eastAsia="zh-CN"/>
        </w:rPr>
        <w:t xml:space="preserve">: </w:t>
      </w:r>
      <w:r w:rsidR="002425B6">
        <w:rPr>
          <w:rFonts w:ascii="Arial" w:eastAsiaTheme="minorEastAsia" w:hAnsi="Arial" w:cs="Arial" w:hint="eastAsia"/>
          <w:b/>
          <w:lang w:eastAsia="zh-CN"/>
        </w:rPr>
        <w:t>The (subsequent) A-</w:t>
      </w:r>
      <w:proofErr w:type="spellStart"/>
      <w:r w:rsidR="002425B6">
        <w:rPr>
          <w:rFonts w:ascii="Arial" w:eastAsiaTheme="minorEastAsia" w:hAnsi="Arial" w:cs="Arial" w:hint="eastAsia"/>
          <w:b/>
          <w:lang w:eastAsia="zh-CN"/>
        </w:rPr>
        <w:t>IoT</w:t>
      </w:r>
      <w:proofErr w:type="spellEnd"/>
      <w:r w:rsidR="002425B6">
        <w:rPr>
          <w:rFonts w:ascii="Arial" w:eastAsiaTheme="minorEastAsia" w:hAnsi="Arial" w:cs="Arial" w:hint="eastAsia"/>
          <w:b/>
          <w:lang w:eastAsia="zh-CN"/>
        </w:rPr>
        <w:t xml:space="preserve"> paging should </w:t>
      </w:r>
      <w:r w:rsidR="00CE26C0">
        <w:rPr>
          <w:rFonts w:ascii="Arial" w:eastAsiaTheme="minorEastAsia" w:hAnsi="Arial" w:cs="Arial" w:hint="eastAsia"/>
          <w:b/>
          <w:lang w:eastAsia="zh-CN"/>
        </w:rPr>
        <w:t>indicate</w:t>
      </w:r>
      <w:r w:rsidR="002425B6">
        <w:rPr>
          <w:rFonts w:ascii="Arial" w:eastAsiaTheme="minorEastAsia" w:hAnsi="Arial" w:cs="Arial" w:hint="eastAsia"/>
          <w:b/>
          <w:lang w:eastAsia="zh-CN"/>
        </w:rPr>
        <w:t xml:space="preserve"> the </w:t>
      </w:r>
      <w:r w:rsidR="003D269B">
        <w:rPr>
          <w:rFonts w:ascii="Arial" w:eastAsiaTheme="minorEastAsia" w:hAnsi="Arial" w:cs="Arial" w:hint="eastAsia"/>
          <w:b/>
          <w:lang w:eastAsia="zh-CN"/>
        </w:rPr>
        <w:t>number</w:t>
      </w:r>
      <w:r w:rsidR="00DF0BED">
        <w:rPr>
          <w:rFonts w:ascii="Arial" w:eastAsiaTheme="minorEastAsia" w:hAnsi="Arial" w:cs="Arial" w:hint="eastAsia"/>
          <w:b/>
          <w:lang w:eastAsia="zh-CN"/>
        </w:rPr>
        <w:t xml:space="preserve"> of</w:t>
      </w:r>
      <w:r w:rsidR="003D269B">
        <w:rPr>
          <w:rFonts w:ascii="Arial" w:eastAsiaTheme="minorEastAsia" w:hAnsi="Arial" w:cs="Arial" w:hint="eastAsia"/>
          <w:b/>
          <w:lang w:eastAsia="zh-CN"/>
        </w:rPr>
        <w:t xml:space="preserve"> </w:t>
      </w:r>
      <w:r w:rsidR="00CE26C0">
        <w:rPr>
          <w:rFonts w:ascii="Arial" w:eastAsiaTheme="minorEastAsia" w:hAnsi="Arial" w:cs="Arial" w:hint="eastAsia"/>
          <w:b/>
          <w:lang w:eastAsia="zh-CN"/>
        </w:rPr>
        <w:t xml:space="preserve">X access </w:t>
      </w:r>
      <w:r w:rsidR="009D0695">
        <w:rPr>
          <w:rFonts w:ascii="Arial" w:eastAsiaTheme="minorEastAsia" w:hAnsi="Arial" w:cs="Arial" w:hint="eastAsia"/>
          <w:b/>
          <w:lang w:eastAsia="zh-CN"/>
        </w:rPr>
        <w:t>occasions follow</w:t>
      </w:r>
      <w:r w:rsidR="008B4D4E">
        <w:rPr>
          <w:rFonts w:ascii="Arial" w:eastAsiaTheme="minorEastAsia" w:hAnsi="Arial" w:cs="Arial" w:hint="eastAsia"/>
          <w:b/>
          <w:lang w:eastAsia="zh-CN"/>
        </w:rPr>
        <w:t>ing</w:t>
      </w:r>
      <w:r w:rsidR="009D0695">
        <w:rPr>
          <w:rFonts w:ascii="Arial" w:eastAsiaTheme="minorEastAsia" w:hAnsi="Arial" w:cs="Arial" w:hint="eastAsia"/>
          <w:b/>
          <w:lang w:eastAsia="zh-CN"/>
        </w:rPr>
        <w:t xml:space="preserve"> the (subsequent) A-</w:t>
      </w:r>
      <w:proofErr w:type="spellStart"/>
      <w:r w:rsidR="009D0695">
        <w:rPr>
          <w:rFonts w:ascii="Arial" w:eastAsiaTheme="minorEastAsia" w:hAnsi="Arial" w:cs="Arial" w:hint="eastAsia"/>
          <w:b/>
          <w:lang w:eastAsia="zh-CN"/>
        </w:rPr>
        <w:t>IoT</w:t>
      </w:r>
      <w:proofErr w:type="spellEnd"/>
      <w:r w:rsidR="009D0695">
        <w:rPr>
          <w:rFonts w:ascii="Arial" w:eastAsiaTheme="minorEastAsia" w:hAnsi="Arial" w:cs="Arial" w:hint="eastAsia"/>
          <w:b/>
          <w:lang w:eastAsia="zh-CN"/>
        </w:rPr>
        <w:t xml:space="preserve"> paging</w:t>
      </w:r>
      <w:r w:rsidR="002425B6" w:rsidRPr="002425B6">
        <w:rPr>
          <w:rFonts w:ascii="Arial" w:eastAsiaTheme="minorEastAsia" w:hAnsi="Arial" w:cs="Arial" w:hint="eastAsia"/>
          <w:b/>
          <w:lang w:eastAsia="zh-CN"/>
        </w:rPr>
        <w:t>.</w:t>
      </w:r>
      <w:r w:rsidR="00736DEC">
        <w:rPr>
          <w:rFonts w:ascii="Arial" w:eastAsiaTheme="minorEastAsia" w:hAnsi="Arial" w:cs="Arial" w:hint="eastAsia"/>
          <w:b/>
          <w:lang w:eastAsia="zh-CN"/>
        </w:rPr>
        <w:t xml:space="preserve"> FFS on the configuration related to supporting FDMA for A-</w:t>
      </w:r>
      <w:proofErr w:type="spellStart"/>
      <w:r w:rsidR="00736DEC">
        <w:rPr>
          <w:rFonts w:ascii="Arial" w:eastAsiaTheme="minorEastAsia" w:hAnsi="Arial" w:cs="Arial" w:hint="eastAsia"/>
          <w:b/>
          <w:lang w:eastAsia="zh-CN"/>
        </w:rPr>
        <w:t>IoT</w:t>
      </w:r>
      <w:proofErr w:type="spellEnd"/>
      <w:r w:rsidR="00736DEC">
        <w:rPr>
          <w:rFonts w:ascii="Arial" w:eastAsiaTheme="minorEastAsia" w:hAnsi="Arial" w:cs="Arial" w:hint="eastAsia"/>
          <w:b/>
          <w:lang w:eastAsia="zh-CN"/>
        </w:rPr>
        <w:t xml:space="preserve"> Msg1</w:t>
      </w:r>
      <w:r w:rsidR="00582095">
        <w:rPr>
          <w:rFonts w:ascii="Arial" w:eastAsiaTheme="minorEastAsia" w:hAnsi="Arial" w:cs="Arial" w:hint="eastAsia"/>
          <w:b/>
          <w:lang w:eastAsia="zh-CN"/>
        </w:rPr>
        <w:t>.</w:t>
      </w:r>
    </w:p>
    <w:p w:rsidR="000E6220" w:rsidRDefault="000E6220" w:rsidP="00604751">
      <w:pPr>
        <w:pStyle w:val="B1"/>
        <w:spacing w:beforeLines="50" w:before="120" w:after="120"/>
        <w:ind w:left="0" w:firstLine="0"/>
        <w:jc w:val="both"/>
        <w:rPr>
          <w:rFonts w:ascii="Arial" w:eastAsiaTheme="minorEastAsia" w:hAnsi="Arial" w:cs="Arial"/>
          <w:lang w:eastAsia="zh-CN"/>
        </w:rPr>
      </w:pPr>
    </w:p>
    <w:p w:rsidR="00ED54C9" w:rsidRPr="00A2119E" w:rsidRDefault="00324DE5" w:rsidP="009016C2">
      <w:pPr>
        <w:pStyle w:val="B1"/>
        <w:numPr>
          <w:ilvl w:val="0"/>
          <w:numId w:val="36"/>
        </w:numPr>
        <w:spacing w:afterLines="0"/>
        <w:jc w:val="both"/>
        <w:outlineLvl w:val="2"/>
        <w:rPr>
          <w:rFonts w:ascii="Arial" w:eastAsiaTheme="minorEastAsia" w:hAnsi="Arial" w:cs="Arial"/>
          <w:b/>
          <w:lang w:eastAsia="zh-CN"/>
        </w:rPr>
      </w:pPr>
      <w:r>
        <w:rPr>
          <w:rFonts w:ascii="Arial" w:eastAsiaTheme="minorEastAsia" w:hAnsi="Arial" w:cs="Arial" w:hint="eastAsia"/>
          <w:b/>
          <w:lang w:eastAsia="zh-CN"/>
        </w:rPr>
        <w:t xml:space="preserve">The design of </w:t>
      </w:r>
      <w:r w:rsidR="00ED54C9">
        <w:rPr>
          <w:rFonts w:ascii="Arial" w:eastAsiaTheme="minorEastAsia" w:hAnsi="Arial" w:cs="Arial" w:hint="eastAsia"/>
          <w:b/>
          <w:lang w:eastAsia="zh-CN"/>
        </w:rPr>
        <w:t>A-</w:t>
      </w:r>
      <w:proofErr w:type="spellStart"/>
      <w:r w:rsidR="00ED54C9">
        <w:rPr>
          <w:rFonts w:ascii="Arial" w:eastAsiaTheme="minorEastAsia" w:hAnsi="Arial" w:cs="Arial" w:hint="eastAsia"/>
          <w:b/>
          <w:lang w:eastAsia="zh-CN"/>
        </w:rPr>
        <w:t>IoT</w:t>
      </w:r>
      <w:proofErr w:type="spellEnd"/>
      <w:r w:rsidR="00ED54C9">
        <w:rPr>
          <w:rFonts w:ascii="Arial" w:eastAsiaTheme="minorEastAsia" w:hAnsi="Arial" w:cs="Arial" w:hint="eastAsia"/>
          <w:b/>
          <w:lang w:eastAsia="zh-CN"/>
        </w:rPr>
        <w:t xml:space="preserve"> Msg2</w:t>
      </w:r>
    </w:p>
    <w:p w:rsidR="005361D0" w:rsidRPr="00584BC4" w:rsidRDefault="00835F9D" w:rsidP="009016C2">
      <w:pPr>
        <w:pStyle w:val="B1"/>
        <w:spacing w:afterLines="0"/>
        <w:ind w:left="0" w:firstLine="0"/>
        <w:jc w:val="both"/>
        <w:rPr>
          <w:rFonts w:ascii="Arial" w:eastAsiaTheme="minorEastAsia" w:hAnsi="Arial" w:cs="Arial"/>
          <w:u w:val="single"/>
          <w:lang w:eastAsia="zh-CN"/>
        </w:rPr>
      </w:pPr>
      <w:r w:rsidRPr="00584BC4">
        <w:rPr>
          <w:rFonts w:ascii="Arial" w:eastAsiaTheme="minorEastAsia" w:hAnsi="Arial" w:cs="Arial" w:hint="eastAsia"/>
          <w:u w:val="single"/>
          <w:lang w:eastAsia="zh-CN"/>
        </w:rPr>
        <w:lastRenderedPageBreak/>
        <w:t>On the content of A-</w:t>
      </w:r>
      <w:proofErr w:type="spellStart"/>
      <w:r w:rsidRPr="00584BC4">
        <w:rPr>
          <w:rFonts w:ascii="Arial" w:eastAsiaTheme="minorEastAsia" w:hAnsi="Arial" w:cs="Arial" w:hint="eastAsia"/>
          <w:u w:val="single"/>
          <w:lang w:eastAsia="zh-CN"/>
        </w:rPr>
        <w:t>IoT</w:t>
      </w:r>
      <w:proofErr w:type="spellEnd"/>
      <w:r w:rsidRPr="00584BC4">
        <w:rPr>
          <w:rFonts w:ascii="Arial" w:eastAsiaTheme="minorEastAsia" w:hAnsi="Arial" w:cs="Arial" w:hint="eastAsia"/>
          <w:u w:val="single"/>
          <w:lang w:eastAsia="zh-CN"/>
        </w:rPr>
        <w:t xml:space="preserve"> Msg2</w:t>
      </w:r>
    </w:p>
    <w:p w:rsidR="00A54347" w:rsidRDefault="001B4791"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uring the SI discussion, we only confirmed that the random number for contention resolution is included in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w:t>
      </w:r>
      <w:r w:rsidR="00265215">
        <w:rPr>
          <w:rFonts w:ascii="Arial" w:eastAsiaTheme="minorEastAsia" w:hAnsi="Arial" w:cs="Arial" w:hint="eastAsia"/>
          <w:lang w:eastAsia="zh-CN"/>
        </w:rPr>
        <w:t>In the following, we further discuss other potential information that needs to be contained in A-</w:t>
      </w:r>
      <w:proofErr w:type="spellStart"/>
      <w:r w:rsidR="00265215">
        <w:rPr>
          <w:rFonts w:ascii="Arial" w:eastAsiaTheme="minorEastAsia" w:hAnsi="Arial" w:cs="Arial" w:hint="eastAsia"/>
          <w:lang w:eastAsia="zh-CN"/>
        </w:rPr>
        <w:t>IoT</w:t>
      </w:r>
      <w:proofErr w:type="spellEnd"/>
      <w:r w:rsidR="00265215">
        <w:rPr>
          <w:rFonts w:ascii="Arial" w:eastAsiaTheme="minorEastAsia" w:hAnsi="Arial" w:cs="Arial" w:hint="eastAsia"/>
          <w:lang w:eastAsia="zh-CN"/>
        </w:rPr>
        <w:t xml:space="preserve"> Msg2.</w:t>
      </w:r>
    </w:p>
    <w:p w:rsidR="00265215" w:rsidRPr="007351F7" w:rsidRDefault="00932E07" w:rsidP="009016C2">
      <w:pPr>
        <w:pStyle w:val="B1"/>
        <w:spacing w:afterLines="0"/>
        <w:ind w:left="0" w:firstLine="0"/>
        <w:jc w:val="both"/>
        <w:rPr>
          <w:rFonts w:ascii="Arial" w:eastAsiaTheme="minorEastAsia" w:hAnsi="Arial" w:cs="Arial"/>
          <w:shd w:val="pct15" w:color="auto" w:fill="FFFFFF"/>
          <w:lang w:eastAsia="zh-CN"/>
        </w:rPr>
      </w:pPr>
      <w:r w:rsidRPr="007351F7">
        <w:rPr>
          <w:rFonts w:ascii="Arial" w:eastAsiaTheme="minorEastAsia" w:hAnsi="Arial" w:cs="Arial" w:hint="eastAsia"/>
          <w:shd w:val="pct15" w:color="auto" w:fill="FFFFFF"/>
          <w:lang w:eastAsia="zh-CN"/>
        </w:rPr>
        <w:t>UL grant for A-</w:t>
      </w:r>
      <w:proofErr w:type="spellStart"/>
      <w:r w:rsidRPr="007351F7">
        <w:rPr>
          <w:rFonts w:ascii="Arial" w:eastAsiaTheme="minorEastAsia" w:hAnsi="Arial" w:cs="Arial" w:hint="eastAsia"/>
          <w:shd w:val="pct15" w:color="auto" w:fill="FFFFFF"/>
          <w:lang w:eastAsia="zh-CN"/>
        </w:rPr>
        <w:t>IoT</w:t>
      </w:r>
      <w:proofErr w:type="spellEnd"/>
      <w:r w:rsidRPr="007351F7">
        <w:rPr>
          <w:rFonts w:ascii="Arial" w:eastAsiaTheme="minorEastAsia" w:hAnsi="Arial" w:cs="Arial" w:hint="eastAsia"/>
          <w:shd w:val="pct15" w:color="auto" w:fill="FFFFFF"/>
          <w:lang w:eastAsia="zh-CN"/>
        </w:rPr>
        <w:t xml:space="preserve"> Msg3</w:t>
      </w:r>
    </w:p>
    <w:p w:rsidR="00835F9D" w:rsidRDefault="00BE7DB6"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To acquire the resource for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w:t>
      </w:r>
      <w:r w:rsidR="008A06E2">
        <w:rPr>
          <w:rFonts w:ascii="Arial" w:eastAsiaTheme="minorEastAsia" w:hAnsi="Arial" w:cs="Arial" w:hint="eastAsia"/>
          <w:lang w:eastAsia="zh-CN"/>
        </w:rPr>
        <w:t>similar as NR RACH</w:t>
      </w:r>
      <w:r w:rsidR="00C30419">
        <w:rPr>
          <w:rFonts w:ascii="Arial" w:eastAsiaTheme="minorEastAsia" w:hAnsi="Arial" w:cs="Arial" w:hint="eastAsia"/>
          <w:lang w:eastAsia="zh-CN"/>
        </w:rPr>
        <w:t xml:space="preserve">, </w:t>
      </w:r>
      <w:r>
        <w:rPr>
          <w:rFonts w:ascii="Arial" w:eastAsiaTheme="minorEastAsia" w:hAnsi="Arial" w:cs="Arial" w:hint="eastAsia"/>
          <w:lang w:eastAsia="zh-CN"/>
        </w:rPr>
        <w:t>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should</w:t>
      </w:r>
      <w:r w:rsidR="00080A90">
        <w:rPr>
          <w:rFonts w:ascii="Arial" w:eastAsiaTheme="minorEastAsia" w:hAnsi="Arial" w:cs="Arial" w:hint="eastAsia"/>
          <w:lang w:eastAsia="zh-CN"/>
        </w:rPr>
        <w:t xml:space="preserve"> be able to</w:t>
      </w:r>
      <w:r>
        <w:rPr>
          <w:rFonts w:ascii="Arial" w:eastAsiaTheme="minorEastAsia" w:hAnsi="Arial" w:cs="Arial" w:hint="eastAsia"/>
          <w:lang w:eastAsia="zh-CN"/>
        </w:rPr>
        <w:t xml:space="preserve"> include the UL gran</w:t>
      </w:r>
      <w:r w:rsidR="0044696B">
        <w:rPr>
          <w:rFonts w:ascii="Arial" w:eastAsiaTheme="minorEastAsia" w:hAnsi="Arial" w:cs="Arial" w:hint="eastAsia"/>
          <w:lang w:eastAsia="zh-CN"/>
        </w:rPr>
        <w:t xml:space="preserve">t </w:t>
      </w:r>
      <w:r w:rsidR="00AD1D82">
        <w:rPr>
          <w:rFonts w:ascii="Arial" w:eastAsiaTheme="minorEastAsia" w:hAnsi="Arial" w:cs="Arial" w:hint="eastAsia"/>
          <w:lang w:eastAsia="zh-CN"/>
        </w:rPr>
        <w:t xml:space="preserve">assigned by the reader </w:t>
      </w:r>
      <w:r w:rsidR="0044696B">
        <w:rPr>
          <w:rFonts w:ascii="Arial" w:eastAsiaTheme="minorEastAsia" w:hAnsi="Arial" w:cs="Arial" w:hint="eastAsia"/>
          <w:lang w:eastAsia="zh-CN"/>
        </w:rPr>
        <w:t>to the device</w:t>
      </w:r>
      <w:r w:rsidR="00D323CB">
        <w:rPr>
          <w:rFonts w:ascii="Arial" w:eastAsiaTheme="minorEastAsia" w:hAnsi="Arial" w:cs="Arial" w:hint="eastAsia"/>
          <w:lang w:eastAsia="zh-CN"/>
        </w:rPr>
        <w:t xml:space="preserve"> </w:t>
      </w:r>
      <w:r w:rsidR="00E56032">
        <w:rPr>
          <w:rFonts w:ascii="Arial" w:eastAsiaTheme="minorEastAsia" w:hAnsi="Arial" w:cs="Arial" w:hint="eastAsia"/>
          <w:lang w:eastAsia="zh-CN"/>
        </w:rPr>
        <w:t>identified by its random ID</w:t>
      </w:r>
      <w:r w:rsidR="00080CEE">
        <w:rPr>
          <w:rFonts w:ascii="Arial" w:eastAsiaTheme="minorEastAsia" w:hAnsi="Arial" w:cs="Arial" w:hint="eastAsia"/>
          <w:lang w:eastAsia="zh-CN"/>
        </w:rPr>
        <w:t xml:space="preserve"> in A-</w:t>
      </w:r>
      <w:proofErr w:type="spellStart"/>
      <w:r w:rsidR="00080CEE">
        <w:rPr>
          <w:rFonts w:ascii="Arial" w:eastAsiaTheme="minorEastAsia" w:hAnsi="Arial" w:cs="Arial" w:hint="eastAsia"/>
          <w:lang w:eastAsia="zh-CN"/>
        </w:rPr>
        <w:t>IoT</w:t>
      </w:r>
      <w:proofErr w:type="spellEnd"/>
      <w:r w:rsidR="00080CEE">
        <w:rPr>
          <w:rFonts w:ascii="Arial" w:eastAsiaTheme="minorEastAsia" w:hAnsi="Arial" w:cs="Arial" w:hint="eastAsia"/>
          <w:lang w:eastAsia="zh-CN"/>
        </w:rPr>
        <w:t xml:space="preserve"> Msg1</w:t>
      </w:r>
      <w:r w:rsidR="008966F6">
        <w:rPr>
          <w:rFonts w:ascii="Arial" w:eastAsiaTheme="minorEastAsia" w:hAnsi="Arial" w:cs="Arial" w:hint="eastAsia"/>
          <w:lang w:eastAsia="zh-CN"/>
        </w:rPr>
        <w:t xml:space="preserve"> for contention resolution</w:t>
      </w:r>
      <w:r w:rsidR="00157EFA">
        <w:rPr>
          <w:rFonts w:ascii="Arial" w:eastAsiaTheme="minorEastAsia" w:hAnsi="Arial" w:cs="Arial" w:hint="eastAsia"/>
          <w:lang w:eastAsia="zh-CN"/>
        </w:rPr>
        <w:t>.</w:t>
      </w:r>
      <w:r w:rsidR="00E56032">
        <w:rPr>
          <w:rFonts w:ascii="Arial" w:eastAsiaTheme="minorEastAsia" w:hAnsi="Arial" w:cs="Arial" w:hint="eastAsia"/>
          <w:lang w:eastAsia="zh-CN"/>
        </w:rPr>
        <w:t xml:space="preserve"> </w:t>
      </w:r>
      <w:r w:rsidR="0044696B">
        <w:rPr>
          <w:rFonts w:ascii="Arial" w:eastAsiaTheme="minorEastAsia" w:hAnsi="Arial" w:cs="Arial" w:hint="eastAsia"/>
          <w:lang w:eastAsia="zh-CN"/>
        </w:rPr>
        <w:t>.</w:t>
      </w:r>
    </w:p>
    <w:p w:rsidR="008D5549" w:rsidRDefault="001929B6" w:rsidP="009016C2">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4</w:t>
      </w:r>
      <w:r w:rsidR="008B486F" w:rsidRPr="00D323CB">
        <w:rPr>
          <w:rFonts w:ascii="Arial" w:eastAsiaTheme="minorEastAsia" w:hAnsi="Arial" w:cs="Arial" w:hint="eastAsia"/>
          <w:b/>
          <w:lang w:eastAsia="zh-CN"/>
        </w:rPr>
        <w:t xml:space="preserve">: </w:t>
      </w:r>
      <w:r w:rsidR="00141AD4">
        <w:rPr>
          <w:rFonts w:ascii="Arial" w:eastAsiaTheme="minorEastAsia" w:hAnsi="Arial" w:cs="Arial" w:hint="eastAsia"/>
          <w:b/>
          <w:lang w:eastAsia="zh-CN"/>
        </w:rPr>
        <w:t>The A-</w:t>
      </w:r>
      <w:proofErr w:type="spellStart"/>
      <w:r w:rsidR="00141AD4">
        <w:rPr>
          <w:rFonts w:ascii="Arial" w:eastAsiaTheme="minorEastAsia" w:hAnsi="Arial" w:cs="Arial" w:hint="eastAsia"/>
          <w:b/>
          <w:lang w:eastAsia="zh-CN"/>
        </w:rPr>
        <w:t>IoT</w:t>
      </w:r>
      <w:proofErr w:type="spellEnd"/>
      <w:r w:rsidR="00141AD4">
        <w:rPr>
          <w:rFonts w:ascii="Arial" w:eastAsiaTheme="minorEastAsia" w:hAnsi="Arial" w:cs="Arial" w:hint="eastAsia"/>
          <w:b/>
          <w:lang w:eastAsia="zh-CN"/>
        </w:rPr>
        <w:t xml:space="preserve"> Msg2 should include the UL grant</w:t>
      </w:r>
      <w:r w:rsidR="00AD1D82">
        <w:rPr>
          <w:rFonts w:ascii="Arial" w:eastAsiaTheme="minorEastAsia" w:hAnsi="Arial" w:cs="Arial" w:hint="eastAsia"/>
          <w:b/>
          <w:lang w:eastAsia="zh-CN"/>
        </w:rPr>
        <w:t xml:space="preserve"> assigned</w:t>
      </w:r>
      <w:r w:rsidR="00141AD4">
        <w:rPr>
          <w:rFonts w:ascii="Arial" w:eastAsiaTheme="minorEastAsia" w:hAnsi="Arial" w:cs="Arial" w:hint="eastAsia"/>
          <w:b/>
          <w:lang w:eastAsia="zh-CN"/>
        </w:rPr>
        <w:t xml:space="preserve"> </w:t>
      </w:r>
      <w:r w:rsidR="00AD1D82">
        <w:rPr>
          <w:rFonts w:ascii="Arial" w:eastAsiaTheme="minorEastAsia" w:hAnsi="Arial" w:cs="Arial" w:hint="eastAsia"/>
          <w:b/>
          <w:lang w:eastAsia="zh-CN"/>
        </w:rPr>
        <w:t xml:space="preserve">by the reader </w:t>
      </w:r>
      <w:r w:rsidR="00141AD4">
        <w:rPr>
          <w:rFonts w:ascii="Arial" w:eastAsiaTheme="minorEastAsia" w:hAnsi="Arial" w:cs="Arial" w:hint="eastAsia"/>
          <w:b/>
          <w:lang w:eastAsia="zh-CN"/>
        </w:rPr>
        <w:t>to the device</w:t>
      </w:r>
      <w:r w:rsidR="00085989">
        <w:rPr>
          <w:rFonts w:ascii="Arial" w:eastAsiaTheme="minorEastAsia" w:hAnsi="Arial" w:cs="Arial" w:hint="eastAsia"/>
          <w:b/>
          <w:lang w:eastAsia="zh-CN"/>
        </w:rPr>
        <w:t xml:space="preserve"> identified by its random ID in A-</w:t>
      </w:r>
      <w:proofErr w:type="spellStart"/>
      <w:r w:rsidR="00085989">
        <w:rPr>
          <w:rFonts w:ascii="Arial" w:eastAsiaTheme="minorEastAsia" w:hAnsi="Arial" w:cs="Arial" w:hint="eastAsia"/>
          <w:b/>
          <w:lang w:eastAsia="zh-CN"/>
        </w:rPr>
        <w:t>IoT</w:t>
      </w:r>
      <w:proofErr w:type="spellEnd"/>
      <w:r w:rsidR="00085989">
        <w:rPr>
          <w:rFonts w:ascii="Arial" w:eastAsiaTheme="minorEastAsia" w:hAnsi="Arial" w:cs="Arial" w:hint="eastAsia"/>
          <w:b/>
          <w:lang w:eastAsia="zh-CN"/>
        </w:rPr>
        <w:t xml:space="preserve"> Msg1 for contention resolution</w:t>
      </w:r>
      <w:r w:rsidR="008B486F" w:rsidRPr="00D323CB">
        <w:rPr>
          <w:rFonts w:ascii="Arial" w:eastAsiaTheme="minorEastAsia" w:hAnsi="Arial" w:cs="Arial" w:hint="eastAsia"/>
          <w:b/>
          <w:lang w:eastAsia="zh-CN"/>
        </w:rPr>
        <w:t>.</w:t>
      </w:r>
    </w:p>
    <w:p w:rsidR="00932E07" w:rsidRPr="00170D99" w:rsidRDefault="00705E05" w:rsidP="009016C2">
      <w:pPr>
        <w:pStyle w:val="B1"/>
        <w:spacing w:afterLines="0"/>
        <w:ind w:left="0" w:firstLine="0"/>
        <w:jc w:val="both"/>
        <w:rPr>
          <w:rFonts w:ascii="Arial" w:eastAsiaTheme="minorEastAsia" w:hAnsi="Arial" w:cs="Arial"/>
          <w:shd w:val="pct15" w:color="auto" w:fill="FFFFFF"/>
          <w:lang w:eastAsia="zh-CN"/>
        </w:rPr>
      </w:pPr>
      <w:r>
        <w:rPr>
          <w:rFonts w:ascii="Arial" w:eastAsiaTheme="minorEastAsia" w:hAnsi="Arial" w:cs="Arial" w:hint="eastAsia"/>
          <w:shd w:val="pct15" w:color="auto" w:fill="FFFFFF"/>
          <w:lang w:eastAsia="zh-CN"/>
        </w:rPr>
        <w:t xml:space="preserve">Whether to have </w:t>
      </w:r>
      <w:r w:rsidR="00170D99" w:rsidRPr="00170D99">
        <w:rPr>
          <w:rFonts w:ascii="Arial" w:eastAsiaTheme="minorEastAsia" w:hAnsi="Arial" w:cs="Arial" w:hint="eastAsia"/>
          <w:shd w:val="pct15" w:color="auto" w:fill="FFFFFF"/>
          <w:lang w:eastAsia="zh-CN"/>
        </w:rPr>
        <w:t>AS ID</w:t>
      </w:r>
    </w:p>
    <w:p w:rsidR="00835F9D" w:rsidRDefault="00394850"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ccording to </w:t>
      </w:r>
      <w:r>
        <w:rPr>
          <w:rFonts w:ascii="Arial" w:eastAsiaTheme="minorEastAsia" w:hAnsi="Arial" w:cs="Arial"/>
          <w:lang w:eastAsia="zh-CN"/>
        </w:rPr>
        <w:t>the</w:t>
      </w:r>
      <w:r w:rsidR="00CA7F03">
        <w:rPr>
          <w:rFonts w:ascii="Arial" w:eastAsiaTheme="minorEastAsia" w:hAnsi="Arial" w:cs="Arial" w:hint="eastAsia"/>
          <w:lang w:eastAsia="zh-CN"/>
        </w:rPr>
        <w:t xml:space="preserve"> current TR 36.839 [2</w:t>
      </w:r>
      <w:r>
        <w:rPr>
          <w:rFonts w:ascii="Arial" w:eastAsiaTheme="minorEastAsia" w:hAnsi="Arial" w:cs="Arial" w:hint="eastAsia"/>
          <w:lang w:eastAsia="zh-CN"/>
        </w:rPr>
        <w:t>], it was captured in the data transmission section that,</w:t>
      </w:r>
    </w:p>
    <w:tbl>
      <w:tblPr>
        <w:tblStyle w:val="a4"/>
        <w:tblW w:w="0" w:type="auto"/>
        <w:tblLook w:val="04A0" w:firstRow="1" w:lastRow="0" w:firstColumn="1" w:lastColumn="0" w:noHBand="0" w:noVBand="1"/>
      </w:tblPr>
      <w:tblGrid>
        <w:gridCol w:w="9286"/>
      </w:tblGrid>
      <w:tr w:rsidR="000A3508" w:rsidTr="000A3508">
        <w:tc>
          <w:tcPr>
            <w:tcW w:w="9286" w:type="dxa"/>
          </w:tcPr>
          <w:p w:rsidR="00E62A42" w:rsidRPr="00867ABE" w:rsidRDefault="00E62A42" w:rsidP="00E62A42">
            <w:pPr>
              <w:spacing w:after="120"/>
              <w:rPr>
                <w:rFonts w:eastAsia="等线"/>
                <w:lang w:eastAsia="zh-CN"/>
              </w:rPr>
            </w:pPr>
            <w:r w:rsidRPr="00867ABE">
              <w:rPr>
                <w:rFonts w:eastAsia="等线"/>
                <w:lang w:eastAsia="zh-CN"/>
              </w:rPr>
              <w:t>The handling of data transmission failure has been studied.</w:t>
            </w:r>
            <w:r w:rsidRPr="00867ABE">
              <w:rPr>
                <w:lang w:eastAsia="ja-JP"/>
              </w:rPr>
              <w:t xml:space="preserve"> It is understood that the subsequent R2D data transmission after the D2R data transmission does not need to be always sent.</w:t>
            </w:r>
            <w:r w:rsidRPr="00867ABE">
              <w:rPr>
                <w:rFonts w:eastAsia="等线"/>
                <w:lang w:eastAsia="zh-CN"/>
              </w:rPr>
              <w:t xml:space="preserve"> In case of D2R data transmission failure, the A-</w:t>
            </w:r>
            <w:proofErr w:type="spellStart"/>
            <w:r w:rsidRPr="00867ABE">
              <w:rPr>
                <w:rFonts w:eastAsia="等线"/>
                <w:lang w:eastAsia="zh-CN"/>
              </w:rPr>
              <w:t>IoT</w:t>
            </w:r>
            <w:proofErr w:type="spellEnd"/>
            <w:r w:rsidRPr="00867ABE">
              <w:rPr>
                <w:rFonts w:eastAsia="等线"/>
                <w:lang w:eastAsia="zh-CN"/>
              </w:rPr>
              <w:t xml:space="preserve"> device follows the reader </w:t>
            </w:r>
            <w:r w:rsidRPr="00867ABE">
              <w:rPr>
                <w:lang w:eastAsia="ja-JP"/>
              </w:rPr>
              <w:t xml:space="preserve">subsequent R2D </w:t>
            </w:r>
            <w:r w:rsidRPr="00867ABE">
              <w:rPr>
                <w:rFonts w:eastAsia="等线"/>
                <w:lang w:eastAsia="zh-CN"/>
              </w:rPr>
              <w:t xml:space="preserve">instruction, if any. </w:t>
            </w:r>
          </w:p>
          <w:p w:rsidR="00E62A42" w:rsidRPr="00867ABE" w:rsidRDefault="00E62A42" w:rsidP="00E62A42">
            <w:pPr>
              <w:spacing w:after="120"/>
              <w:ind w:left="568" w:hanging="284"/>
              <w:rPr>
                <w:rFonts w:eastAsia="等线"/>
                <w:noProof/>
                <w:lang w:val="x-none" w:eastAsia="ko-KR"/>
              </w:rPr>
            </w:pPr>
            <w:r w:rsidRPr="00867ABE">
              <w:rPr>
                <w:rFonts w:eastAsia="等线"/>
                <w:noProof/>
                <w:lang w:val="x-none" w:eastAsia="ko-KR"/>
              </w:rPr>
              <w:t>-</w:t>
            </w:r>
            <w:r w:rsidRPr="00867ABE">
              <w:rPr>
                <w:rFonts w:eastAsia="等线"/>
                <w:noProof/>
                <w:lang w:val="x-none" w:eastAsia="ko-KR"/>
              </w:rPr>
              <w:tab/>
              <w:t>For instance</w:t>
            </w:r>
            <w:r w:rsidRPr="00BA7C03">
              <w:rPr>
                <w:rFonts w:eastAsia="等线"/>
                <w:noProof/>
                <w:highlight w:val="yellow"/>
                <w:lang w:val="x-none" w:eastAsia="ko-KR"/>
              </w:rPr>
              <w:t>, the reader can repeat the R2D upper layer "command" to trigger the A-IoT device to re-send the same D2R upper layer "response"</w:t>
            </w:r>
            <w:r w:rsidRPr="00867ABE">
              <w:rPr>
                <w:rFonts w:eastAsia="等线"/>
                <w:noProof/>
                <w:lang w:val="x-none" w:eastAsia="ko-KR"/>
              </w:rPr>
              <w:t xml:space="preserve"> (i.e., the A-IoT device just follows the received R2D to transmit following D2R). </w:t>
            </w:r>
          </w:p>
          <w:p w:rsidR="000A3508" w:rsidRPr="00E62A42" w:rsidRDefault="00E62A42" w:rsidP="00E62A42">
            <w:pPr>
              <w:spacing w:after="120"/>
              <w:ind w:left="568" w:hanging="284"/>
              <w:rPr>
                <w:rFonts w:eastAsia="等线"/>
                <w:noProof/>
                <w:lang w:val="x-none" w:eastAsia="zh-CN"/>
              </w:rPr>
            </w:pPr>
            <w:r w:rsidRPr="00867ABE">
              <w:rPr>
                <w:rFonts w:eastAsia="等线"/>
                <w:noProof/>
                <w:lang w:val="x-none" w:eastAsia="ko-KR"/>
              </w:rPr>
              <w:t>-</w:t>
            </w:r>
            <w:r w:rsidRPr="00867ABE">
              <w:rPr>
                <w:rFonts w:eastAsia="等线"/>
                <w:noProof/>
                <w:lang w:val="x-none" w:eastAsia="ko-KR"/>
              </w:rPr>
              <w:tab/>
              <w:t xml:space="preserve">For instance, the reader can </w:t>
            </w:r>
            <w:r w:rsidRPr="00BA7C03">
              <w:rPr>
                <w:rFonts w:eastAsia="等线"/>
                <w:noProof/>
                <w:highlight w:val="yellow"/>
                <w:lang w:val="x-none" w:eastAsia="ko-KR"/>
              </w:rPr>
              <w:t>re-send A-IoT Msg2 to specific device(s) to echo the random ID(s)</w:t>
            </w:r>
            <w:r w:rsidRPr="00867ABE">
              <w:rPr>
                <w:rFonts w:eastAsia="等线"/>
                <w:noProof/>
                <w:lang w:val="x-none" w:eastAsia="ko-KR"/>
              </w:rPr>
              <w:t xml:space="preserve">, in case of failure </w:t>
            </w:r>
            <w:r w:rsidRPr="00867ABE">
              <w:rPr>
                <w:rFonts w:eastAsia="等线" w:hint="eastAsia"/>
                <w:noProof/>
                <w:lang w:val="x-none" w:eastAsia="zh-CN"/>
              </w:rPr>
              <w:t xml:space="preserve">reception </w:t>
            </w:r>
            <w:r w:rsidRPr="00867ABE">
              <w:rPr>
                <w:rFonts w:eastAsia="等线"/>
                <w:noProof/>
                <w:lang w:val="x-none" w:eastAsia="ko-KR"/>
              </w:rPr>
              <w:t xml:space="preserve">of corresponding D2R data transmission (i.e. </w:t>
            </w:r>
            <w:r>
              <w:rPr>
                <w:rFonts w:eastAsia="等线"/>
                <w:noProof/>
                <w:lang w:val="x-none" w:eastAsia="ko-KR"/>
              </w:rPr>
              <w:t>"</w:t>
            </w:r>
            <w:r w:rsidRPr="00867ABE">
              <w:rPr>
                <w:rFonts w:eastAsia="等线"/>
                <w:noProof/>
                <w:lang w:val="x-none" w:eastAsia="ko-KR"/>
              </w:rPr>
              <w:t>Msg3</w:t>
            </w:r>
            <w:r>
              <w:rPr>
                <w:rFonts w:eastAsia="等线"/>
                <w:noProof/>
                <w:lang w:val="x-none" w:eastAsia="ko-KR"/>
              </w:rPr>
              <w:t>"</w:t>
            </w:r>
            <w:r w:rsidRPr="00867ABE">
              <w:rPr>
                <w:rFonts w:eastAsia="等线"/>
                <w:noProof/>
                <w:lang w:val="x-none" w:eastAsia="ko-KR"/>
              </w:rPr>
              <w:t xml:space="preserve">) after the initial A-IoT Msg2, together with the corresponding D2R resource scheduling. This can trigger the A-IoT device to re-send the same D2R data transmision (i.e. </w:t>
            </w:r>
            <w:r>
              <w:rPr>
                <w:rFonts w:eastAsia="等线"/>
                <w:noProof/>
                <w:lang w:val="x-none" w:eastAsia="ko-KR"/>
              </w:rPr>
              <w:t>"</w:t>
            </w:r>
            <w:r w:rsidRPr="00867ABE">
              <w:rPr>
                <w:rFonts w:eastAsia="等线"/>
                <w:noProof/>
                <w:lang w:val="x-none" w:eastAsia="ko-KR"/>
              </w:rPr>
              <w:t>Msg3</w:t>
            </w:r>
            <w:r>
              <w:rPr>
                <w:rFonts w:eastAsia="等线"/>
                <w:noProof/>
                <w:lang w:val="x-none" w:eastAsia="ko-KR"/>
              </w:rPr>
              <w:t>"</w:t>
            </w:r>
            <w:r w:rsidRPr="00867ABE">
              <w:rPr>
                <w:rFonts w:eastAsia="等线"/>
                <w:noProof/>
                <w:lang w:val="x-none" w:eastAsia="ko-KR"/>
              </w:rPr>
              <w:t xml:space="preserve">). If it is supported to include the echoed random IDs for multiple devices, the re-sent A-IoT Msg2 only includes the random IDs of the devices, whose </w:t>
            </w:r>
            <w:r>
              <w:rPr>
                <w:rFonts w:eastAsia="等线"/>
                <w:noProof/>
                <w:lang w:val="x-none" w:eastAsia="ko-KR"/>
              </w:rPr>
              <w:t>"</w:t>
            </w:r>
            <w:r w:rsidRPr="00867ABE">
              <w:rPr>
                <w:rFonts w:eastAsia="等线"/>
                <w:noProof/>
                <w:lang w:val="x-none" w:eastAsia="ko-KR"/>
              </w:rPr>
              <w:t>Msg3</w:t>
            </w:r>
            <w:r>
              <w:rPr>
                <w:rFonts w:eastAsia="等线"/>
                <w:noProof/>
                <w:lang w:val="x-none" w:eastAsia="ko-KR"/>
              </w:rPr>
              <w:t>"</w:t>
            </w:r>
            <w:r w:rsidRPr="00867ABE">
              <w:rPr>
                <w:rFonts w:eastAsia="等线"/>
                <w:noProof/>
                <w:lang w:val="x-none" w:eastAsia="ko-KR"/>
              </w:rPr>
              <w:t xml:space="preserve"> is not successfully received.</w:t>
            </w:r>
          </w:p>
        </w:tc>
      </w:tr>
    </w:tbl>
    <w:p w:rsidR="002E04F0" w:rsidRDefault="00E26706" w:rsidP="00E753BD">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hat means </w:t>
      </w:r>
      <w:r w:rsidR="00A6452B">
        <w:rPr>
          <w:rFonts w:ascii="Arial" w:eastAsiaTheme="minorEastAsia" w:hAnsi="Arial" w:cs="Arial" w:hint="eastAsia"/>
          <w:lang w:eastAsia="zh-CN"/>
        </w:rPr>
        <w:t xml:space="preserve">two candidate ways can be used for handling of </w:t>
      </w:r>
      <w:r w:rsidR="00841DE6">
        <w:rPr>
          <w:rFonts w:ascii="Arial" w:eastAsiaTheme="minorEastAsia" w:hAnsi="Arial" w:cs="Arial" w:hint="eastAsia"/>
          <w:lang w:eastAsia="zh-CN"/>
        </w:rPr>
        <w:t>D2R</w:t>
      </w:r>
      <w:r w:rsidR="00A6452B">
        <w:rPr>
          <w:rFonts w:ascii="Arial" w:eastAsiaTheme="minorEastAsia" w:hAnsi="Arial" w:cs="Arial" w:hint="eastAsia"/>
          <w:lang w:eastAsia="zh-CN"/>
        </w:rPr>
        <w:t xml:space="preserve"> failure. </w:t>
      </w:r>
      <w:r w:rsidR="00866793">
        <w:rPr>
          <w:rFonts w:ascii="Arial" w:eastAsiaTheme="minorEastAsia" w:hAnsi="Arial" w:cs="Arial" w:hint="eastAsia"/>
          <w:lang w:eastAsia="zh-CN"/>
        </w:rPr>
        <w:t>One way</w:t>
      </w:r>
      <w:r w:rsidR="00A6452B">
        <w:rPr>
          <w:rFonts w:ascii="Arial" w:eastAsiaTheme="minorEastAsia" w:hAnsi="Arial" w:cs="Arial" w:hint="eastAsia"/>
          <w:lang w:eastAsia="zh-CN"/>
        </w:rPr>
        <w:t xml:space="preserve"> is up to reader implementation to repeat the upper layer command to trigger the device to re-send the same response.</w:t>
      </w:r>
      <w:r w:rsidR="00DC72E4">
        <w:rPr>
          <w:rFonts w:ascii="Arial" w:eastAsiaTheme="minorEastAsia" w:hAnsi="Arial" w:cs="Arial" w:hint="eastAsia"/>
          <w:lang w:eastAsia="zh-CN"/>
        </w:rPr>
        <w:t xml:space="preserve"> </w:t>
      </w:r>
      <w:r w:rsidR="00DC72E4">
        <w:rPr>
          <w:rFonts w:ascii="Arial" w:eastAsiaTheme="minorEastAsia" w:hAnsi="Arial" w:cs="Arial"/>
          <w:lang w:eastAsia="zh-CN"/>
        </w:rPr>
        <w:t>T</w:t>
      </w:r>
      <w:r w:rsidR="00DC72E4">
        <w:rPr>
          <w:rFonts w:ascii="Arial" w:eastAsiaTheme="minorEastAsia" w:hAnsi="Arial" w:cs="Arial" w:hint="eastAsia"/>
          <w:lang w:eastAsia="zh-CN"/>
        </w:rPr>
        <w:t>he other is to re-send A-</w:t>
      </w:r>
      <w:proofErr w:type="spellStart"/>
      <w:r w:rsidR="00DC72E4">
        <w:rPr>
          <w:rFonts w:ascii="Arial" w:eastAsiaTheme="minorEastAsia" w:hAnsi="Arial" w:cs="Arial" w:hint="eastAsia"/>
          <w:lang w:eastAsia="zh-CN"/>
        </w:rPr>
        <w:t>IoT</w:t>
      </w:r>
      <w:proofErr w:type="spellEnd"/>
      <w:r w:rsidR="00DC72E4">
        <w:rPr>
          <w:rFonts w:ascii="Arial" w:eastAsiaTheme="minorEastAsia" w:hAnsi="Arial" w:cs="Arial" w:hint="eastAsia"/>
          <w:lang w:eastAsia="zh-CN"/>
        </w:rPr>
        <w:t xml:space="preserve"> Msg2 to the specific device to re-send the same response.</w:t>
      </w:r>
      <w:r w:rsidR="006D7400">
        <w:rPr>
          <w:rFonts w:ascii="Arial" w:eastAsiaTheme="minorEastAsia" w:hAnsi="Arial" w:cs="Arial" w:hint="eastAsia"/>
          <w:lang w:eastAsia="zh-CN"/>
        </w:rPr>
        <w:t xml:space="preserve"> </w:t>
      </w:r>
      <w:r w:rsidR="00221A86">
        <w:rPr>
          <w:rFonts w:ascii="Arial" w:eastAsiaTheme="minorEastAsia" w:hAnsi="Arial" w:cs="Arial"/>
          <w:lang w:eastAsia="zh-CN"/>
        </w:rPr>
        <w:t>N</w:t>
      </w:r>
      <w:r w:rsidR="00221A86">
        <w:rPr>
          <w:rFonts w:ascii="Arial" w:eastAsiaTheme="minorEastAsia" w:hAnsi="Arial" w:cs="Arial" w:hint="eastAsia"/>
          <w:lang w:eastAsia="zh-CN"/>
        </w:rPr>
        <w:t xml:space="preserve">o matter which way to use, the basic principle should be that only the </w:t>
      </w:r>
      <w:r w:rsidR="00221A86">
        <w:rPr>
          <w:rFonts w:ascii="Arial" w:eastAsiaTheme="minorEastAsia" w:hAnsi="Arial" w:cs="Arial"/>
          <w:lang w:eastAsia="zh-CN"/>
        </w:rPr>
        <w:t>“</w:t>
      </w:r>
      <w:r w:rsidR="00221A86">
        <w:rPr>
          <w:rFonts w:ascii="Arial" w:eastAsiaTheme="minorEastAsia" w:hAnsi="Arial" w:cs="Arial" w:hint="eastAsia"/>
          <w:lang w:eastAsia="zh-CN"/>
        </w:rPr>
        <w:t>failed</w:t>
      </w:r>
      <w:r w:rsidR="00221A86">
        <w:rPr>
          <w:rFonts w:ascii="Arial" w:eastAsiaTheme="minorEastAsia" w:hAnsi="Arial" w:cs="Arial"/>
          <w:lang w:eastAsia="zh-CN"/>
        </w:rPr>
        <w:t>”</w:t>
      </w:r>
      <w:r w:rsidR="00221A86">
        <w:rPr>
          <w:rFonts w:ascii="Arial" w:eastAsiaTheme="minorEastAsia" w:hAnsi="Arial" w:cs="Arial" w:hint="eastAsia"/>
          <w:lang w:eastAsia="zh-CN"/>
        </w:rPr>
        <w:t xml:space="preserve"> device </w:t>
      </w:r>
      <w:r w:rsidR="00997772">
        <w:rPr>
          <w:rFonts w:ascii="Arial" w:eastAsiaTheme="minorEastAsia" w:hAnsi="Arial" w:cs="Arial" w:hint="eastAsia"/>
          <w:lang w:eastAsia="zh-CN"/>
        </w:rPr>
        <w:t>is</w:t>
      </w:r>
      <w:r w:rsidR="00221A86">
        <w:rPr>
          <w:rFonts w:ascii="Arial" w:eastAsiaTheme="minorEastAsia" w:hAnsi="Arial" w:cs="Arial" w:hint="eastAsia"/>
          <w:lang w:eastAsia="zh-CN"/>
        </w:rPr>
        <w:t xml:space="preserve"> triggered to re-send the same D2R</w:t>
      </w:r>
      <w:r w:rsidR="00DC1C01">
        <w:rPr>
          <w:rFonts w:ascii="Arial" w:eastAsiaTheme="minorEastAsia" w:hAnsi="Arial" w:cs="Arial" w:hint="eastAsia"/>
          <w:lang w:eastAsia="zh-CN"/>
        </w:rPr>
        <w:t xml:space="preserve"> message,</w:t>
      </w:r>
      <w:r w:rsidR="00221A86">
        <w:rPr>
          <w:rFonts w:ascii="Arial" w:eastAsiaTheme="minorEastAsia" w:hAnsi="Arial" w:cs="Arial" w:hint="eastAsia"/>
          <w:lang w:eastAsia="zh-CN"/>
        </w:rPr>
        <w:t xml:space="preserve"> instead of</w:t>
      </w:r>
      <w:r w:rsidR="00882EBB">
        <w:rPr>
          <w:rFonts w:ascii="Arial" w:eastAsiaTheme="minorEastAsia" w:hAnsi="Arial" w:cs="Arial" w:hint="eastAsia"/>
          <w:lang w:eastAsia="zh-CN"/>
        </w:rPr>
        <w:t xml:space="preserve"> tr</w:t>
      </w:r>
      <w:r w:rsidR="00EF1599">
        <w:rPr>
          <w:rFonts w:ascii="Arial" w:eastAsiaTheme="minorEastAsia" w:hAnsi="Arial" w:cs="Arial" w:hint="eastAsia"/>
          <w:lang w:eastAsia="zh-CN"/>
        </w:rPr>
        <w:t>iggering all the device</w:t>
      </w:r>
      <w:r w:rsidR="007832B4">
        <w:rPr>
          <w:rFonts w:ascii="Arial" w:eastAsiaTheme="minorEastAsia" w:hAnsi="Arial" w:cs="Arial" w:hint="eastAsia"/>
          <w:lang w:eastAsia="zh-CN"/>
        </w:rPr>
        <w:t>s</w:t>
      </w:r>
      <w:r w:rsidR="00EF1599">
        <w:rPr>
          <w:rFonts w:ascii="Arial" w:eastAsiaTheme="minorEastAsia" w:hAnsi="Arial" w:cs="Arial" w:hint="eastAsia"/>
          <w:lang w:eastAsia="zh-CN"/>
        </w:rPr>
        <w:t xml:space="preserve"> to</w:t>
      </w:r>
      <w:r w:rsidR="00141E99">
        <w:rPr>
          <w:rFonts w:ascii="Arial" w:eastAsiaTheme="minorEastAsia" w:hAnsi="Arial" w:cs="Arial" w:hint="eastAsia"/>
          <w:lang w:eastAsia="zh-CN"/>
        </w:rPr>
        <w:t xml:space="preserve"> make</w:t>
      </w:r>
      <w:r w:rsidR="00EF1599">
        <w:rPr>
          <w:rFonts w:ascii="Arial" w:eastAsiaTheme="minorEastAsia" w:hAnsi="Arial" w:cs="Arial" w:hint="eastAsia"/>
          <w:lang w:eastAsia="zh-CN"/>
        </w:rPr>
        <w:t xml:space="preserve"> response</w:t>
      </w:r>
      <w:r w:rsidR="00882EBB">
        <w:rPr>
          <w:rFonts w:ascii="Arial" w:eastAsiaTheme="minorEastAsia" w:hAnsi="Arial" w:cs="Arial" w:hint="eastAsia"/>
          <w:lang w:eastAsia="zh-CN"/>
        </w:rPr>
        <w:t>.</w:t>
      </w:r>
    </w:p>
    <w:p w:rsidR="007832B4" w:rsidRPr="007832B4" w:rsidRDefault="007832B4" w:rsidP="009016C2">
      <w:pPr>
        <w:pStyle w:val="B1"/>
        <w:spacing w:afterLines="0"/>
        <w:ind w:left="0" w:firstLine="0"/>
        <w:jc w:val="both"/>
        <w:rPr>
          <w:rFonts w:ascii="Arial" w:eastAsiaTheme="minorEastAsia" w:hAnsi="Arial" w:cs="Arial"/>
          <w:b/>
          <w:lang w:eastAsia="zh-CN"/>
        </w:rPr>
      </w:pPr>
      <w:r w:rsidRPr="007832B4">
        <w:rPr>
          <w:rFonts w:ascii="Arial" w:eastAsiaTheme="minorEastAsia" w:hAnsi="Arial" w:cs="Arial" w:hint="eastAsia"/>
          <w:b/>
          <w:lang w:eastAsia="zh-CN"/>
        </w:rPr>
        <w:t xml:space="preserve">Observation </w:t>
      </w:r>
      <w:r w:rsidR="004F44DF">
        <w:rPr>
          <w:rFonts w:ascii="Arial" w:eastAsiaTheme="minorEastAsia" w:hAnsi="Arial" w:cs="Arial" w:hint="eastAsia"/>
          <w:b/>
          <w:lang w:eastAsia="zh-CN"/>
        </w:rPr>
        <w:t>1</w:t>
      </w:r>
      <w:r w:rsidRPr="007832B4">
        <w:rPr>
          <w:rFonts w:ascii="Arial" w:eastAsiaTheme="minorEastAsia" w:hAnsi="Arial" w:cs="Arial" w:hint="eastAsia"/>
          <w:b/>
          <w:lang w:eastAsia="zh-CN"/>
        </w:rPr>
        <w:t xml:space="preserve">: </w:t>
      </w:r>
      <w:r w:rsidR="00D537B7">
        <w:rPr>
          <w:rFonts w:ascii="Arial" w:eastAsiaTheme="minorEastAsia" w:hAnsi="Arial" w:cs="Arial" w:hint="eastAsia"/>
          <w:b/>
          <w:lang w:eastAsia="zh-CN"/>
        </w:rPr>
        <w:t xml:space="preserve">No matter which way to handle the </w:t>
      </w:r>
      <w:r w:rsidR="00757DEF">
        <w:rPr>
          <w:rFonts w:ascii="Arial" w:eastAsiaTheme="minorEastAsia" w:hAnsi="Arial" w:cs="Arial" w:hint="eastAsia"/>
          <w:b/>
          <w:lang w:eastAsia="zh-CN"/>
        </w:rPr>
        <w:t>D2R</w:t>
      </w:r>
      <w:r w:rsidR="00D537B7">
        <w:rPr>
          <w:rFonts w:ascii="Arial" w:eastAsiaTheme="minorEastAsia" w:hAnsi="Arial" w:cs="Arial" w:hint="eastAsia"/>
          <w:b/>
          <w:lang w:eastAsia="zh-CN"/>
        </w:rPr>
        <w:t xml:space="preserve"> failure, o</w:t>
      </w:r>
      <w:r>
        <w:rPr>
          <w:rFonts w:ascii="Arial" w:eastAsiaTheme="minorEastAsia" w:hAnsi="Arial" w:cs="Arial" w:hint="eastAsia"/>
          <w:b/>
          <w:lang w:eastAsia="zh-CN"/>
        </w:rPr>
        <w:t xml:space="preserve">nly the </w:t>
      </w:r>
      <w:r>
        <w:rPr>
          <w:rFonts w:ascii="Arial" w:eastAsiaTheme="minorEastAsia" w:hAnsi="Arial" w:cs="Arial"/>
          <w:b/>
          <w:lang w:eastAsia="zh-CN"/>
        </w:rPr>
        <w:t>de</w:t>
      </w:r>
      <w:r>
        <w:rPr>
          <w:rFonts w:ascii="Arial" w:eastAsiaTheme="minorEastAsia" w:hAnsi="Arial" w:cs="Arial" w:hint="eastAsia"/>
          <w:b/>
          <w:lang w:eastAsia="zh-CN"/>
        </w:rPr>
        <w:t>vice</w:t>
      </w:r>
      <w:r w:rsidR="00DC1C01">
        <w:rPr>
          <w:rFonts w:ascii="Arial" w:eastAsiaTheme="minorEastAsia" w:hAnsi="Arial" w:cs="Arial" w:hint="eastAsia"/>
          <w:b/>
          <w:lang w:eastAsia="zh-CN"/>
        </w:rPr>
        <w:t>(s)</w:t>
      </w:r>
      <w:r>
        <w:rPr>
          <w:rFonts w:ascii="Arial" w:eastAsiaTheme="minorEastAsia" w:hAnsi="Arial" w:cs="Arial" w:hint="eastAsia"/>
          <w:b/>
          <w:lang w:eastAsia="zh-CN"/>
        </w:rPr>
        <w:t xml:space="preserve"> that suffer </w:t>
      </w:r>
      <w:r w:rsidR="00DC1C01">
        <w:rPr>
          <w:rFonts w:ascii="Arial" w:eastAsiaTheme="minorEastAsia" w:hAnsi="Arial" w:cs="Arial" w:hint="eastAsia"/>
          <w:b/>
          <w:lang w:eastAsia="zh-CN"/>
        </w:rPr>
        <w:t xml:space="preserve">from </w:t>
      </w:r>
      <w:r w:rsidR="00757DEF">
        <w:rPr>
          <w:rFonts w:ascii="Arial" w:eastAsiaTheme="minorEastAsia" w:hAnsi="Arial" w:cs="Arial" w:hint="eastAsia"/>
          <w:b/>
          <w:lang w:eastAsia="zh-CN"/>
        </w:rPr>
        <w:t>the D2R</w:t>
      </w:r>
      <w:r>
        <w:rPr>
          <w:rFonts w:ascii="Arial" w:eastAsiaTheme="minorEastAsia" w:hAnsi="Arial" w:cs="Arial" w:hint="eastAsia"/>
          <w:b/>
          <w:lang w:eastAsia="zh-CN"/>
        </w:rPr>
        <w:t xml:space="preserve"> failure should be triggered to </w:t>
      </w:r>
      <w:r w:rsidR="00DC1C01">
        <w:rPr>
          <w:rFonts w:ascii="Arial" w:eastAsiaTheme="minorEastAsia" w:hAnsi="Arial" w:cs="Arial" w:hint="eastAsia"/>
          <w:b/>
          <w:lang w:eastAsia="zh-CN"/>
        </w:rPr>
        <w:t>re-</w:t>
      </w:r>
      <w:r>
        <w:rPr>
          <w:rFonts w:ascii="Arial" w:eastAsiaTheme="minorEastAsia" w:hAnsi="Arial" w:cs="Arial" w:hint="eastAsia"/>
          <w:b/>
          <w:lang w:eastAsia="zh-CN"/>
        </w:rPr>
        <w:t>send the same D2R</w:t>
      </w:r>
      <w:r w:rsidR="00DC1C01">
        <w:rPr>
          <w:rFonts w:ascii="Arial" w:eastAsiaTheme="minorEastAsia" w:hAnsi="Arial" w:cs="Arial" w:hint="eastAsia"/>
          <w:b/>
          <w:lang w:eastAsia="zh-CN"/>
        </w:rPr>
        <w:t xml:space="preserve"> message</w:t>
      </w:r>
      <w:r w:rsidRPr="007832B4">
        <w:rPr>
          <w:rFonts w:ascii="Arial" w:eastAsiaTheme="minorEastAsia" w:hAnsi="Arial" w:cs="Arial" w:hint="eastAsia"/>
          <w:b/>
          <w:lang w:eastAsia="zh-CN"/>
        </w:rPr>
        <w:t>.</w:t>
      </w:r>
    </w:p>
    <w:p w:rsidR="0034273A" w:rsidRDefault="006E788B"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o implement above mentioned purpose, the AS ID can be assigned by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associated with the corresponding UL grant. </w:t>
      </w:r>
      <w:r>
        <w:rPr>
          <w:rFonts w:ascii="Arial" w:eastAsiaTheme="minorEastAsia" w:hAnsi="Arial" w:cs="Arial"/>
          <w:lang w:eastAsia="zh-CN"/>
        </w:rPr>
        <w:t>B</w:t>
      </w:r>
      <w:r>
        <w:rPr>
          <w:rFonts w:ascii="Arial" w:eastAsiaTheme="minorEastAsia" w:hAnsi="Arial" w:cs="Arial" w:hint="eastAsia"/>
          <w:lang w:eastAsia="zh-CN"/>
        </w:rPr>
        <w:t xml:space="preserve">y this way, if </w:t>
      </w:r>
      <w:r w:rsidR="00701DEC">
        <w:rPr>
          <w:rFonts w:ascii="Arial" w:eastAsiaTheme="minorEastAsia" w:hAnsi="Arial" w:cs="Arial" w:hint="eastAsia"/>
          <w:lang w:eastAsia="zh-CN"/>
        </w:rPr>
        <w:t xml:space="preserve">the </w:t>
      </w:r>
      <w:r w:rsidR="00675E0B">
        <w:rPr>
          <w:rFonts w:ascii="Arial" w:eastAsiaTheme="minorEastAsia" w:hAnsi="Arial" w:cs="Arial" w:hint="eastAsia"/>
          <w:lang w:eastAsia="zh-CN"/>
        </w:rPr>
        <w:t>reader detects the A-</w:t>
      </w:r>
      <w:proofErr w:type="spellStart"/>
      <w:r w:rsidR="00675E0B">
        <w:rPr>
          <w:rFonts w:ascii="Arial" w:eastAsiaTheme="minorEastAsia" w:hAnsi="Arial" w:cs="Arial" w:hint="eastAsia"/>
          <w:lang w:eastAsia="zh-CN"/>
        </w:rPr>
        <w:t>IoT</w:t>
      </w:r>
      <w:proofErr w:type="spellEnd"/>
      <w:r w:rsidR="00675E0B">
        <w:rPr>
          <w:rFonts w:ascii="Arial" w:eastAsiaTheme="minorEastAsia" w:hAnsi="Arial" w:cs="Arial" w:hint="eastAsia"/>
          <w:lang w:eastAsia="zh-CN"/>
        </w:rPr>
        <w:t xml:space="preserve"> Msg3 failure at a certain UL grant</w:t>
      </w:r>
      <w:r w:rsidR="00825CD6">
        <w:rPr>
          <w:rFonts w:ascii="Arial" w:eastAsiaTheme="minorEastAsia" w:hAnsi="Arial" w:cs="Arial" w:hint="eastAsia"/>
          <w:lang w:eastAsia="zh-CN"/>
        </w:rPr>
        <w:t xml:space="preserve"> for a device</w:t>
      </w:r>
      <w:r w:rsidR="00675E0B">
        <w:rPr>
          <w:rFonts w:ascii="Arial" w:eastAsiaTheme="minorEastAsia" w:hAnsi="Arial" w:cs="Arial" w:hint="eastAsia"/>
          <w:lang w:eastAsia="zh-CN"/>
        </w:rPr>
        <w:t>, the reader can re-schedule this device using the AS ID associated with this UL grant, by re-sending the A-</w:t>
      </w:r>
      <w:proofErr w:type="spellStart"/>
      <w:r w:rsidR="00675E0B">
        <w:rPr>
          <w:rFonts w:ascii="Arial" w:eastAsiaTheme="minorEastAsia" w:hAnsi="Arial" w:cs="Arial" w:hint="eastAsia"/>
          <w:lang w:eastAsia="zh-CN"/>
        </w:rPr>
        <w:t>IoT</w:t>
      </w:r>
      <w:proofErr w:type="spellEnd"/>
      <w:r w:rsidR="00675E0B">
        <w:rPr>
          <w:rFonts w:ascii="Arial" w:eastAsiaTheme="minorEastAsia" w:hAnsi="Arial" w:cs="Arial" w:hint="eastAsia"/>
          <w:lang w:eastAsia="zh-CN"/>
        </w:rPr>
        <w:t xml:space="preserve"> Msg2.</w:t>
      </w:r>
      <w:r w:rsidR="00854734">
        <w:rPr>
          <w:rFonts w:ascii="Arial" w:eastAsiaTheme="minorEastAsia" w:hAnsi="Arial" w:cs="Arial" w:hint="eastAsia"/>
          <w:lang w:eastAsia="zh-CN"/>
        </w:rPr>
        <w:t xml:space="preserve"> </w:t>
      </w:r>
      <w:r w:rsidR="00854734">
        <w:rPr>
          <w:rFonts w:ascii="Arial" w:eastAsiaTheme="minorEastAsia" w:hAnsi="Arial" w:cs="Arial"/>
          <w:lang w:eastAsia="zh-CN"/>
        </w:rPr>
        <w:t>T</w:t>
      </w:r>
      <w:r w:rsidR="00854734">
        <w:rPr>
          <w:rFonts w:ascii="Arial" w:eastAsiaTheme="minorEastAsia" w:hAnsi="Arial" w:cs="Arial" w:hint="eastAsia"/>
          <w:lang w:eastAsia="zh-CN"/>
        </w:rPr>
        <w:t xml:space="preserve">hat means </w:t>
      </w:r>
      <w:r w:rsidR="00CA03FA">
        <w:rPr>
          <w:rFonts w:ascii="Arial" w:eastAsiaTheme="minorEastAsia" w:hAnsi="Arial" w:cs="Arial" w:hint="eastAsia"/>
          <w:lang w:eastAsia="zh-CN"/>
        </w:rPr>
        <w:t xml:space="preserve">the AS ID is useful </w:t>
      </w:r>
      <w:r w:rsidR="009C1EED">
        <w:rPr>
          <w:rFonts w:ascii="Arial" w:eastAsiaTheme="minorEastAsia" w:hAnsi="Arial" w:cs="Arial" w:hint="eastAsia"/>
          <w:lang w:eastAsia="zh-CN"/>
        </w:rPr>
        <w:t>when the reader wants to re-send A-</w:t>
      </w:r>
      <w:proofErr w:type="spellStart"/>
      <w:r w:rsidR="009C1EED">
        <w:rPr>
          <w:rFonts w:ascii="Arial" w:eastAsiaTheme="minorEastAsia" w:hAnsi="Arial" w:cs="Arial" w:hint="eastAsia"/>
          <w:lang w:eastAsia="zh-CN"/>
        </w:rPr>
        <w:t>IoT</w:t>
      </w:r>
      <w:proofErr w:type="spellEnd"/>
      <w:r w:rsidR="009C1EED">
        <w:rPr>
          <w:rFonts w:ascii="Arial" w:eastAsiaTheme="minorEastAsia" w:hAnsi="Arial" w:cs="Arial" w:hint="eastAsia"/>
          <w:lang w:eastAsia="zh-CN"/>
        </w:rPr>
        <w:t xml:space="preserve"> Msg2 for the re-transmission of A-</w:t>
      </w:r>
      <w:proofErr w:type="spellStart"/>
      <w:r w:rsidR="009C1EED">
        <w:rPr>
          <w:rFonts w:ascii="Arial" w:eastAsiaTheme="minorEastAsia" w:hAnsi="Arial" w:cs="Arial" w:hint="eastAsia"/>
          <w:lang w:eastAsia="zh-CN"/>
        </w:rPr>
        <w:t>IoT</w:t>
      </w:r>
      <w:proofErr w:type="spellEnd"/>
      <w:r w:rsidR="009C1EED">
        <w:rPr>
          <w:rFonts w:ascii="Arial" w:eastAsiaTheme="minorEastAsia" w:hAnsi="Arial" w:cs="Arial" w:hint="eastAsia"/>
          <w:lang w:eastAsia="zh-CN"/>
        </w:rPr>
        <w:t xml:space="preserve"> Msg3 to the </w:t>
      </w:r>
      <w:r w:rsidR="009C1EED">
        <w:rPr>
          <w:rFonts w:ascii="Arial" w:eastAsiaTheme="minorEastAsia" w:hAnsi="Arial" w:cs="Arial"/>
          <w:lang w:eastAsia="zh-CN"/>
        </w:rPr>
        <w:t>“</w:t>
      </w:r>
      <w:r w:rsidR="009C1EED">
        <w:rPr>
          <w:rFonts w:ascii="Arial" w:eastAsiaTheme="minorEastAsia" w:hAnsi="Arial" w:cs="Arial" w:hint="eastAsia"/>
          <w:lang w:eastAsia="zh-CN"/>
        </w:rPr>
        <w:t>specific</w:t>
      </w:r>
      <w:r w:rsidR="009C1EED">
        <w:rPr>
          <w:rFonts w:ascii="Arial" w:eastAsiaTheme="minorEastAsia" w:hAnsi="Arial" w:cs="Arial"/>
          <w:lang w:eastAsia="zh-CN"/>
        </w:rPr>
        <w:t>”</w:t>
      </w:r>
      <w:r w:rsidR="009C1EED">
        <w:rPr>
          <w:rFonts w:ascii="Arial" w:eastAsiaTheme="minorEastAsia" w:hAnsi="Arial" w:cs="Arial" w:hint="eastAsia"/>
          <w:lang w:eastAsia="zh-CN"/>
        </w:rPr>
        <w:t xml:space="preserve"> device. </w:t>
      </w:r>
      <w:r w:rsidR="003F511E">
        <w:rPr>
          <w:rFonts w:ascii="Arial" w:eastAsiaTheme="minorEastAsia" w:hAnsi="Arial" w:cs="Arial" w:hint="eastAsia"/>
          <w:lang w:eastAsia="zh-CN"/>
        </w:rPr>
        <w:t>These are reflected by the following proposals.</w:t>
      </w:r>
    </w:p>
    <w:p w:rsidR="0034273A" w:rsidRDefault="00076AB3" w:rsidP="009016C2">
      <w:pPr>
        <w:pStyle w:val="B1"/>
        <w:spacing w:afterLines="0"/>
        <w:ind w:left="0" w:firstLine="0"/>
        <w:jc w:val="both"/>
        <w:rPr>
          <w:rFonts w:ascii="Arial" w:eastAsiaTheme="minorEastAsia" w:hAnsi="Arial" w:cs="Arial"/>
          <w:b/>
          <w:lang w:eastAsia="zh-CN"/>
        </w:rPr>
      </w:pPr>
      <w:r w:rsidRPr="000E6F31">
        <w:rPr>
          <w:rFonts w:ascii="Arial" w:eastAsiaTheme="minorEastAsia" w:hAnsi="Arial" w:cs="Arial" w:hint="eastAsia"/>
          <w:b/>
          <w:lang w:eastAsia="zh-CN"/>
        </w:rPr>
        <w:t>Proposal 5</w:t>
      </w:r>
      <w:r w:rsidR="00021C06">
        <w:rPr>
          <w:rFonts w:ascii="Arial" w:eastAsiaTheme="minorEastAsia" w:hAnsi="Arial" w:cs="Arial" w:hint="eastAsia"/>
          <w:b/>
          <w:lang w:eastAsia="zh-CN"/>
        </w:rPr>
        <w:t>a</w:t>
      </w:r>
      <w:r w:rsidRPr="000E6F31">
        <w:rPr>
          <w:rFonts w:ascii="Arial" w:eastAsiaTheme="minorEastAsia" w:hAnsi="Arial" w:cs="Arial" w:hint="eastAsia"/>
          <w:b/>
          <w:lang w:eastAsia="zh-CN"/>
        </w:rPr>
        <w:t xml:space="preserve">: </w:t>
      </w:r>
      <w:r w:rsidR="005E374B">
        <w:rPr>
          <w:rFonts w:ascii="Arial" w:eastAsiaTheme="minorEastAsia" w:hAnsi="Arial" w:cs="Arial" w:hint="eastAsia"/>
          <w:b/>
          <w:lang w:eastAsia="zh-CN"/>
        </w:rPr>
        <w:t>For 3-step CBRA, suppo</w:t>
      </w:r>
      <w:r w:rsidR="005E374B">
        <w:rPr>
          <w:rFonts w:ascii="Arial" w:eastAsiaTheme="minorEastAsia" w:hAnsi="Arial" w:cs="Arial" w:hint="eastAsia"/>
          <w:b/>
          <w:lang w:eastAsia="zh-CN"/>
        </w:rPr>
        <w:t>rt the</w:t>
      </w:r>
      <w:r w:rsidR="005F0DF0">
        <w:rPr>
          <w:rFonts w:ascii="Arial" w:eastAsiaTheme="minorEastAsia" w:hAnsi="Arial" w:cs="Arial" w:hint="eastAsia"/>
          <w:b/>
          <w:lang w:eastAsia="zh-CN"/>
        </w:rPr>
        <w:t xml:space="preserve"> reader</w:t>
      </w:r>
      <w:r w:rsidR="005E374B">
        <w:rPr>
          <w:rFonts w:ascii="Arial" w:eastAsiaTheme="minorEastAsia" w:hAnsi="Arial" w:cs="Arial" w:hint="eastAsia"/>
          <w:b/>
          <w:lang w:eastAsia="zh-CN"/>
        </w:rPr>
        <w:t xml:space="preserve"> to assign the AS ID </w:t>
      </w:r>
      <w:r w:rsidR="005F0DF0">
        <w:rPr>
          <w:rFonts w:ascii="Arial" w:eastAsiaTheme="minorEastAsia" w:hAnsi="Arial" w:cs="Arial" w:hint="eastAsia"/>
          <w:b/>
          <w:lang w:eastAsia="zh-CN"/>
        </w:rPr>
        <w:t>in A-</w:t>
      </w:r>
      <w:proofErr w:type="spellStart"/>
      <w:r w:rsidR="005F0DF0">
        <w:rPr>
          <w:rFonts w:ascii="Arial" w:eastAsiaTheme="minorEastAsia" w:hAnsi="Arial" w:cs="Arial" w:hint="eastAsia"/>
          <w:b/>
          <w:lang w:eastAsia="zh-CN"/>
        </w:rPr>
        <w:t>IoT</w:t>
      </w:r>
      <w:proofErr w:type="spellEnd"/>
      <w:r w:rsidR="005F0DF0">
        <w:rPr>
          <w:rFonts w:ascii="Arial" w:eastAsiaTheme="minorEastAsia" w:hAnsi="Arial" w:cs="Arial" w:hint="eastAsia"/>
          <w:b/>
          <w:lang w:eastAsia="zh-CN"/>
        </w:rPr>
        <w:t xml:space="preserve"> Msg2 </w:t>
      </w:r>
      <w:r w:rsidR="005E374B">
        <w:rPr>
          <w:rFonts w:ascii="Arial" w:eastAsiaTheme="minorEastAsia" w:hAnsi="Arial" w:cs="Arial" w:hint="eastAsia"/>
          <w:b/>
          <w:lang w:eastAsia="zh-CN"/>
        </w:rPr>
        <w:t>for the potential re-transmission of A-</w:t>
      </w:r>
      <w:proofErr w:type="spellStart"/>
      <w:r w:rsidR="005E374B">
        <w:rPr>
          <w:rFonts w:ascii="Arial" w:eastAsiaTheme="minorEastAsia" w:hAnsi="Arial" w:cs="Arial" w:hint="eastAsia"/>
          <w:b/>
          <w:lang w:eastAsia="zh-CN"/>
        </w:rPr>
        <w:t>IoT</w:t>
      </w:r>
      <w:proofErr w:type="spellEnd"/>
      <w:r w:rsidR="005E374B">
        <w:rPr>
          <w:rFonts w:ascii="Arial" w:eastAsiaTheme="minorEastAsia" w:hAnsi="Arial" w:cs="Arial" w:hint="eastAsia"/>
          <w:b/>
          <w:lang w:eastAsia="zh-CN"/>
        </w:rPr>
        <w:t xml:space="preserve"> Msg3 to the </w:t>
      </w:r>
      <w:r w:rsidR="005E374B">
        <w:rPr>
          <w:rFonts w:ascii="Arial" w:eastAsiaTheme="minorEastAsia" w:hAnsi="Arial" w:cs="Arial"/>
          <w:b/>
          <w:lang w:eastAsia="zh-CN"/>
        </w:rPr>
        <w:t>“</w:t>
      </w:r>
      <w:r w:rsidR="005E374B">
        <w:rPr>
          <w:rFonts w:ascii="Arial" w:eastAsiaTheme="minorEastAsia" w:hAnsi="Arial" w:cs="Arial" w:hint="eastAsia"/>
          <w:b/>
          <w:lang w:eastAsia="zh-CN"/>
        </w:rPr>
        <w:t>specific</w:t>
      </w:r>
      <w:r w:rsidR="005E374B">
        <w:rPr>
          <w:rFonts w:ascii="Arial" w:eastAsiaTheme="minorEastAsia" w:hAnsi="Arial" w:cs="Arial"/>
          <w:b/>
          <w:lang w:eastAsia="zh-CN"/>
        </w:rPr>
        <w:t>”</w:t>
      </w:r>
      <w:r w:rsidR="005E374B">
        <w:rPr>
          <w:rFonts w:ascii="Arial" w:eastAsiaTheme="minorEastAsia" w:hAnsi="Arial" w:cs="Arial" w:hint="eastAsia"/>
          <w:b/>
          <w:lang w:eastAsia="zh-CN"/>
        </w:rPr>
        <w:t xml:space="preserve"> devi</w:t>
      </w:r>
      <w:r w:rsidR="005E374B">
        <w:rPr>
          <w:rFonts w:ascii="Arial" w:eastAsiaTheme="minorEastAsia" w:hAnsi="Arial" w:cs="Arial" w:hint="eastAsia"/>
          <w:b/>
          <w:lang w:eastAsia="zh-CN"/>
        </w:rPr>
        <w:t>ce</w:t>
      </w:r>
      <w:r w:rsidR="003F511E">
        <w:rPr>
          <w:rFonts w:ascii="Arial" w:eastAsiaTheme="minorEastAsia" w:hAnsi="Arial" w:cs="Arial" w:hint="eastAsia"/>
          <w:b/>
          <w:lang w:eastAsia="zh-CN"/>
        </w:rPr>
        <w:t>(s)</w:t>
      </w:r>
      <w:r w:rsidRPr="000E6F31">
        <w:rPr>
          <w:rFonts w:ascii="Arial" w:eastAsiaTheme="minorEastAsia" w:hAnsi="Arial" w:cs="Arial" w:hint="eastAsia"/>
          <w:b/>
          <w:lang w:eastAsia="zh-CN"/>
        </w:rPr>
        <w:t>.</w:t>
      </w:r>
    </w:p>
    <w:p w:rsidR="00021C06" w:rsidRPr="000E6F31" w:rsidRDefault="00021C06" w:rsidP="009016C2">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 xml:space="preserve">Proposal 5b: </w:t>
      </w:r>
      <w:r w:rsidR="003F565F">
        <w:rPr>
          <w:rFonts w:ascii="Arial" w:eastAsiaTheme="minorEastAsia" w:hAnsi="Arial" w:cs="Arial" w:hint="eastAsia"/>
          <w:b/>
          <w:lang w:eastAsia="zh-CN"/>
        </w:rPr>
        <w:t xml:space="preserve">If the reader detects </w:t>
      </w:r>
      <w:r w:rsidR="00467C7A">
        <w:rPr>
          <w:rFonts w:ascii="Arial" w:eastAsiaTheme="minorEastAsia" w:hAnsi="Arial" w:cs="Arial" w:hint="eastAsia"/>
          <w:b/>
          <w:lang w:eastAsia="zh-CN"/>
        </w:rPr>
        <w:t xml:space="preserve">the </w:t>
      </w:r>
      <w:r w:rsidR="00540390">
        <w:rPr>
          <w:rFonts w:ascii="Arial" w:eastAsiaTheme="minorEastAsia" w:hAnsi="Arial" w:cs="Arial" w:hint="eastAsia"/>
          <w:b/>
          <w:lang w:eastAsia="zh-CN"/>
        </w:rPr>
        <w:t>A</w:t>
      </w:r>
      <w:r w:rsidR="00547B1A">
        <w:rPr>
          <w:rFonts w:ascii="Arial" w:eastAsiaTheme="minorEastAsia" w:hAnsi="Arial" w:cs="Arial" w:hint="eastAsia"/>
          <w:b/>
          <w:lang w:eastAsia="zh-CN"/>
        </w:rPr>
        <w:t>-</w:t>
      </w:r>
      <w:proofErr w:type="spellStart"/>
      <w:r w:rsidR="00547B1A">
        <w:rPr>
          <w:rFonts w:ascii="Arial" w:eastAsiaTheme="minorEastAsia" w:hAnsi="Arial" w:cs="Arial" w:hint="eastAsia"/>
          <w:b/>
          <w:lang w:eastAsia="zh-CN"/>
        </w:rPr>
        <w:t>IoT</w:t>
      </w:r>
      <w:proofErr w:type="spellEnd"/>
      <w:r w:rsidR="00547B1A">
        <w:rPr>
          <w:rFonts w:ascii="Arial" w:eastAsiaTheme="minorEastAsia" w:hAnsi="Arial" w:cs="Arial" w:hint="eastAsia"/>
          <w:b/>
          <w:lang w:eastAsia="zh-CN"/>
        </w:rPr>
        <w:t xml:space="preserve"> Msg3 failure</w:t>
      </w:r>
      <w:r w:rsidR="00572F96">
        <w:rPr>
          <w:rFonts w:ascii="Arial" w:eastAsiaTheme="minorEastAsia" w:hAnsi="Arial" w:cs="Arial" w:hint="eastAsia"/>
          <w:b/>
          <w:lang w:eastAsia="zh-CN"/>
        </w:rPr>
        <w:t xml:space="preserve"> for a device</w:t>
      </w:r>
      <w:r w:rsidR="00F430DF">
        <w:rPr>
          <w:rFonts w:ascii="Arial" w:eastAsiaTheme="minorEastAsia" w:hAnsi="Arial" w:cs="Arial" w:hint="eastAsia"/>
          <w:b/>
          <w:lang w:eastAsia="zh-CN"/>
        </w:rPr>
        <w:t xml:space="preserve"> at the</w:t>
      </w:r>
      <w:r w:rsidR="003F5D23">
        <w:rPr>
          <w:rFonts w:ascii="Arial" w:eastAsiaTheme="minorEastAsia" w:hAnsi="Arial" w:cs="Arial" w:hint="eastAsia"/>
          <w:b/>
          <w:lang w:eastAsia="zh-CN"/>
        </w:rPr>
        <w:t xml:space="preserve"> corresponding</w:t>
      </w:r>
      <w:r w:rsidR="00F430DF">
        <w:rPr>
          <w:rFonts w:ascii="Arial" w:eastAsiaTheme="minorEastAsia" w:hAnsi="Arial" w:cs="Arial" w:hint="eastAsia"/>
          <w:b/>
          <w:lang w:eastAsia="zh-CN"/>
        </w:rPr>
        <w:t xml:space="preserve"> UL grant assigned by A-</w:t>
      </w:r>
      <w:proofErr w:type="spellStart"/>
      <w:r w:rsidR="00F430DF">
        <w:rPr>
          <w:rFonts w:ascii="Arial" w:eastAsiaTheme="minorEastAsia" w:hAnsi="Arial" w:cs="Arial" w:hint="eastAsia"/>
          <w:b/>
          <w:lang w:eastAsia="zh-CN"/>
        </w:rPr>
        <w:t>IoT</w:t>
      </w:r>
      <w:proofErr w:type="spellEnd"/>
      <w:r w:rsidR="00F430DF">
        <w:rPr>
          <w:rFonts w:ascii="Arial" w:eastAsiaTheme="minorEastAsia" w:hAnsi="Arial" w:cs="Arial" w:hint="eastAsia"/>
          <w:b/>
          <w:lang w:eastAsia="zh-CN"/>
        </w:rPr>
        <w:t xml:space="preserve"> Msg2</w:t>
      </w:r>
      <w:r w:rsidR="00547B1A">
        <w:rPr>
          <w:rFonts w:ascii="Arial" w:eastAsiaTheme="minorEastAsia" w:hAnsi="Arial" w:cs="Arial" w:hint="eastAsia"/>
          <w:b/>
          <w:lang w:eastAsia="zh-CN"/>
        </w:rPr>
        <w:t xml:space="preserve">, </w:t>
      </w:r>
      <w:r w:rsidR="00BD14F3">
        <w:rPr>
          <w:rFonts w:ascii="Arial" w:eastAsiaTheme="minorEastAsia" w:hAnsi="Arial" w:cs="Arial" w:hint="eastAsia"/>
          <w:b/>
          <w:lang w:eastAsia="zh-CN"/>
        </w:rPr>
        <w:t>the reader re-sends the A-</w:t>
      </w:r>
      <w:proofErr w:type="spellStart"/>
      <w:r w:rsidR="00BD14F3">
        <w:rPr>
          <w:rFonts w:ascii="Arial" w:eastAsiaTheme="minorEastAsia" w:hAnsi="Arial" w:cs="Arial" w:hint="eastAsia"/>
          <w:b/>
          <w:lang w:eastAsia="zh-CN"/>
        </w:rPr>
        <w:t>IoT</w:t>
      </w:r>
      <w:proofErr w:type="spellEnd"/>
      <w:r w:rsidR="00BD14F3">
        <w:rPr>
          <w:rFonts w:ascii="Arial" w:eastAsiaTheme="minorEastAsia" w:hAnsi="Arial" w:cs="Arial" w:hint="eastAsia"/>
          <w:b/>
          <w:lang w:eastAsia="zh-CN"/>
        </w:rPr>
        <w:t xml:space="preserve"> Msg2</w:t>
      </w:r>
      <w:r w:rsidR="009911F2">
        <w:rPr>
          <w:rFonts w:ascii="Arial" w:eastAsiaTheme="minorEastAsia" w:hAnsi="Arial" w:cs="Arial" w:hint="eastAsia"/>
          <w:b/>
          <w:lang w:eastAsia="zh-CN"/>
        </w:rPr>
        <w:t xml:space="preserve"> to schedule the re-transmission of A-</w:t>
      </w:r>
      <w:proofErr w:type="spellStart"/>
      <w:r w:rsidR="009911F2">
        <w:rPr>
          <w:rFonts w:ascii="Arial" w:eastAsiaTheme="minorEastAsia" w:hAnsi="Arial" w:cs="Arial" w:hint="eastAsia"/>
          <w:b/>
          <w:lang w:eastAsia="zh-CN"/>
        </w:rPr>
        <w:t>IoT</w:t>
      </w:r>
      <w:proofErr w:type="spellEnd"/>
      <w:r w:rsidR="009911F2">
        <w:rPr>
          <w:rFonts w:ascii="Arial" w:eastAsiaTheme="minorEastAsia" w:hAnsi="Arial" w:cs="Arial" w:hint="eastAsia"/>
          <w:b/>
          <w:lang w:eastAsia="zh-CN"/>
        </w:rPr>
        <w:t xml:space="preserve"> Msg3</w:t>
      </w:r>
      <w:r w:rsidR="00BD14F3">
        <w:rPr>
          <w:rFonts w:ascii="Arial" w:eastAsiaTheme="minorEastAsia" w:hAnsi="Arial" w:cs="Arial" w:hint="eastAsia"/>
          <w:b/>
          <w:lang w:eastAsia="zh-CN"/>
        </w:rPr>
        <w:t xml:space="preserve"> </w:t>
      </w:r>
      <w:r w:rsidR="00501E61">
        <w:rPr>
          <w:rFonts w:ascii="Arial" w:eastAsiaTheme="minorEastAsia" w:hAnsi="Arial" w:cs="Arial" w:hint="eastAsia"/>
          <w:b/>
          <w:lang w:eastAsia="zh-CN"/>
        </w:rPr>
        <w:t xml:space="preserve">by including </w:t>
      </w:r>
      <w:r w:rsidR="009911F2">
        <w:rPr>
          <w:rFonts w:ascii="Arial" w:eastAsiaTheme="minorEastAsia" w:hAnsi="Arial" w:cs="Arial" w:hint="eastAsia"/>
          <w:b/>
          <w:lang w:eastAsia="zh-CN"/>
        </w:rPr>
        <w:t xml:space="preserve">the AS ID </w:t>
      </w:r>
      <w:r w:rsidR="003F511E">
        <w:rPr>
          <w:rFonts w:ascii="Arial" w:eastAsiaTheme="minorEastAsia" w:hAnsi="Arial" w:cs="Arial" w:hint="eastAsia"/>
          <w:b/>
          <w:lang w:eastAsia="zh-CN"/>
        </w:rPr>
        <w:t xml:space="preserve">assigned </w:t>
      </w:r>
      <w:r w:rsidR="009911F2">
        <w:rPr>
          <w:rFonts w:ascii="Arial" w:eastAsiaTheme="minorEastAsia" w:hAnsi="Arial" w:cs="Arial" w:hint="eastAsia"/>
          <w:b/>
          <w:lang w:eastAsia="zh-CN"/>
        </w:rPr>
        <w:t>for this device</w:t>
      </w:r>
      <w:r>
        <w:rPr>
          <w:rFonts w:ascii="Arial" w:eastAsiaTheme="minorEastAsia" w:hAnsi="Arial" w:cs="Arial" w:hint="eastAsia"/>
          <w:b/>
          <w:lang w:eastAsia="zh-CN"/>
        </w:rPr>
        <w:t>.</w:t>
      </w:r>
    </w:p>
    <w:p w:rsidR="00170D99" w:rsidRDefault="00CE3C0B"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S</w:t>
      </w:r>
      <w:r>
        <w:rPr>
          <w:rFonts w:ascii="Arial" w:eastAsiaTheme="minorEastAsia" w:hAnsi="Arial" w:cs="Arial" w:hint="eastAsia"/>
          <w:lang w:eastAsia="zh-CN"/>
        </w:rPr>
        <w:t xml:space="preserve">ome further </w:t>
      </w:r>
      <w:r w:rsidR="003C3786">
        <w:rPr>
          <w:rFonts w:ascii="Arial" w:eastAsiaTheme="minorEastAsia" w:hAnsi="Arial" w:cs="Arial" w:hint="eastAsia"/>
          <w:lang w:eastAsia="zh-CN"/>
        </w:rPr>
        <w:t>discussion related to the AS ID is covered</w:t>
      </w:r>
      <w:r>
        <w:rPr>
          <w:rFonts w:ascii="Arial" w:eastAsiaTheme="minorEastAsia" w:hAnsi="Arial" w:cs="Arial" w:hint="eastAsia"/>
          <w:lang w:eastAsia="zh-CN"/>
        </w:rPr>
        <w:t xml:space="preserve"> in </w:t>
      </w:r>
      <w:r w:rsidR="003F511E">
        <w:rPr>
          <w:rFonts w:ascii="Arial" w:eastAsiaTheme="minorEastAsia" w:hAnsi="Arial" w:cs="Arial" w:hint="eastAsia"/>
          <w:lang w:eastAsia="zh-CN"/>
        </w:rPr>
        <w:t xml:space="preserve">our </w:t>
      </w:r>
      <w:r>
        <w:rPr>
          <w:rFonts w:ascii="Arial" w:eastAsiaTheme="minorEastAsia" w:hAnsi="Arial" w:cs="Arial" w:hint="eastAsia"/>
          <w:lang w:eastAsia="zh-CN"/>
        </w:rPr>
        <w:t>contribution for</w:t>
      </w:r>
      <w:r w:rsidR="00B6109B">
        <w:rPr>
          <w:rFonts w:ascii="Arial" w:eastAsiaTheme="minorEastAsia" w:hAnsi="Arial" w:cs="Arial" w:hint="eastAsia"/>
          <w:lang w:eastAsia="zh-CN"/>
        </w:rPr>
        <w:t xml:space="preserve"> the</w:t>
      </w:r>
      <w:r>
        <w:rPr>
          <w:rFonts w:ascii="Arial" w:eastAsiaTheme="minorEastAsia" w:hAnsi="Arial" w:cs="Arial" w:hint="eastAsia"/>
          <w:lang w:eastAsia="zh-CN"/>
        </w:rPr>
        <w:t xml:space="preserve"> data transmission</w:t>
      </w:r>
      <w:r w:rsidR="00101C4D">
        <w:rPr>
          <w:rFonts w:ascii="Arial" w:eastAsiaTheme="minorEastAsia" w:hAnsi="Arial" w:cs="Arial" w:hint="eastAsia"/>
          <w:lang w:eastAsia="zh-CN"/>
        </w:rPr>
        <w:t xml:space="preserve"> </w:t>
      </w:r>
      <w:r w:rsidR="00305D8A">
        <w:rPr>
          <w:rFonts w:ascii="Arial" w:eastAsiaTheme="minorEastAsia" w:hAnsi="Arial" w:cs="Arial" w:hint="eastAsia"/>
          <w:lang w:eastAsia="zh-CN"/>
        </w:rPr>
        <w:t>aspects in [3</w:t>
      </w:r>
      <w:r w:rsidR="003F511E">
        <w:rPr>
          <w:rFonts w:ascii="Arial" w:eastAsiaTheme="minorEastAsia" w:hAnsi="Arial" w:cs="Arial" w:hint="eastAsia"/>
          <w:lang w:eastAsia="zh-CN"/>
        </w:rPr>
        <w:t>]</w:t>
      </w:r>
      <w:r>
        <w:rPr>
          <w:rFonts w:ascii="Arial" w:eastAsiaTheme="minorEastAsia" w:hAnsi="Arial" w:cs="Arial" w:hint="eastAsia"/>
          <w:lang w:eastAsia="zh-CN"/>
        </w:rPr>
        <w:t>.</w:t>
      </w:r>
    </w:p>
    <w:p w:rsidR="001B4791" w:rsidRPr="001B4791" w:rsidRDefault="001B4791" w:rsidP="009016C2">
      <w:pPr>
        <w:pStyle w:val="B1"/>
        <w:spacing w:afterLines="0"/>
        <w:ind w:left="0" w:firstLine="0"/>
        <w:jc w:val="both"/>
        <w:rPr>
          <w:rFonts w:ascii="Arial" w:eastAsiaTheme="minorEastAsia" w:hAnsi="Arial" w:cs="Arial"/>
          <w:u w:val="single"/>
          <w:lang w:eastAsia="zh-CN"/>
        </w:rPr>
      </w:pPr>
      <w:r w:rsidRPr="001B4791">
        <w:rPr>
          <w:rFonts w:ascii="Arial" w:eastAsiaTheme="minorEastAsia" w:hAnsi="Arial" w:cs="Arial" w:hint="eastAsia"/>
          <w:u w:val="single"/>
          <w:lang w:eastAsia="zh-CN"/>
        </w:rPr>
        <w:t>On the format of A-</w:t>
      </w:r>
      <w:proofErr w:type="spellStart"/>
      <w:r w:rsidRPr="001B4791">
        <w:rPr>
          <w:rFonts w:ascii="Arial" w:eastAsiaTheme="minorEastAsia" w:hAnsi="Arial" w:cs="Arial" w:hint="eastAsia"/>
          <w:u w:val="single"/>
          <w:lang w:eastAsia="zh-CN"/>
        </w:rPr>
        <w:t>IoT</w:t>
      </w:r>
      <w:proofErr w:type="spellEnd"/>
      <w:r w:rsidRPr="001B4791">
        <w:rPr>
          <w:rFonts w:ascii="Arial" w:eastAsiaTheme="minorEastAsia" w:hAnsi="Arial" w:cs="Arial" w:hint="eastAsia"/>
          <w:u w:val="single"/>
          <w:lang w:eastAsia="zh-CN"/>
        </w:rPr>
        <w:t xml:space="preserve"> Msg2</w:t>
      </w:r>
    </w:p>
    <w:p w:rsidR="001B4791" w:rsidRDefault="00F31C50"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or the detailed format of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w:t>
      </w:r>
      <w:r w:rsidR="00E67CCA">
        <w:rPr>
          <w:rFonts w:ascii="Arial" w:eastAsiaTheme="minorEastAsia" w:hAnsi="Arial" w:cs="Arial" w:hint="eastAsia"/>
          <w:lang w:eastAsia="zh-CN"/>
        </w:rPr>
        <w:t xml:space="preserve">RAN1 studied some </w:t>
      </w:r>
      <w:r w:rsidR="00CA7F03">
        <w:rPr>
          <w:rFonts w:ascii="Arial" w:eastAsiaTheme="minorEastAsia" w:hAnsi="Arial" w:cs="Arial" w:hint="eastAsia"/>
          <w:lang w:eastAsia="zh-CN"/>
        </w:rPr>
        <w:t>candidate formats as follows [2</w:t>
      </w:r>
      <w:r w:rsidR="000F4552">
        <w:rPr>
          <w:rFonts w:ascii="Arial" w:eastAsiaTheme="minorEastAsia" w:hAnsi="Arial" w:cs="Arial" w:hint="eastAsia"/>
          <w:lang w:eastAsia="zh-CN"/>
        </w:rPr>
        <w:t>]:</w:t>
      </w:r>
    </w:p>
    <w:tbl>
      <w:tblPr>
        <w:tblStyle w:val="a4"/>
        <w:tblW w:w="0" w:type="auto"/>
        <w:tblLook w:val="04A0" w:firstRow="1" w:lastRow="0" w:firstColumn="1" w:lastColumn="0" w:noHBand="0" w:noVBand="1"/>
      </w:tblPr>
      <w:tblGrid>
        <w:gridCol w:w="9286"/>
      </w:tblGrid>
      <w:tr w:rsidR="00180C57" w:rsidTr="00180C57">
        <w:tc>
          <w:tcPr>
            <w:tcW w:w="9286" w:type="dxa"/>
          </w:tcPr>
          <w:p w:rsidR="007B5325" w:rsidRPr="00CF683E" w:rsidRDefault="007B5325" w:rsidP="007B5325">
            <w:pPr>
              <w:spacing w:after="120"/>
              <w:rPr>
                <w:rFonts w:eastAsia="等线"/>
              </w:rPr>
            </w:pPr>
            <w:r w:rsidRPr="00CF683E">
              <w:rPr>
                <w:rFonts w:eastAsia="等线"/>
              </w:rPr>
              <w:lastRenderedPageBreak/>
              <w:t xml:space="preserve">For Msg2 transmission in response to multiple Msg1 transmissions initiated by a R2D transmission triggering random access, the following options </w:t>
            </w:r>
            <w:r>
              <w:rPr>
                <w:rFonts w:eastAsia="等线"/>
              </w:rPr>
              <w:t>have been</w:t>
            </w:r>
            <w:r w:rsidRPr="00CF683E">
              <w:rPr>
                <w:rFonts w:eastAsia="等线"/>
              </w:rPr>
              <w:t xml:space="preserve"> </w:t>
            </w:r>
            <w:r>
              <w:rPr>
                <w:rFonts w:eastAsia="等线"/>
              </w:rPr>
              <w:t>identified</w:t>
            </w:r>
            <w:r w:rsidRPr="00CF683E">
              <w:rPr>
                <w:rFonts w:eastAsia="等线"/>
              </w:rPr>
              <w:t>:</w:t>
            </w:r>
          </w:p>
          <w:p w:rsidR="007B5325" w:rsidRDefault="007B5325" w:rsidP="007B5325">
            <w:pPr>
              <w:pStyle w:val="EX"/>
              <w:spacing w:after="120"/>
              <w:rPr>
                <w:rFonts w:eastAsia="等线"/>
              </w:rPr>
            </w:pPr>
            <w:r w:rsidRPr="00CF683E">
              <w:rPr>
                <w:rFonts w:eastAsia="等线"/>
              </w:rPr>
              <w:t xml:space="preserve">Option 1: A PRDCH for Msg2 transmission </w:t>
            </w:r>
            <w:r w:rsidRPr="00737E95">
              <w:rPr>
                <w:rFonts w:eastAsia="等线"/>
                <w:highlight w:val="yellow"/>
              </w:rPr>
              <w:t>corresponds to an A-</w:t>
            </w:r>
            <w:proofErr w:type="spellStart"/>
            <w:r w:rsidRPr="00737E95">
              <w:rPr>
                <w:rFonts w:eastAsia="等线"/>
                <w:highlight w:val="yellow"/>
              </w:rPr>
              <w:t>IoT</w:t>
            </w:r>
            <w:proofErr w:type="spellEnd"/>
            <w:r w:rsidRPr="00737E95">
              <w:rPr>
                <w:rFonts w:eastAsia="等线"/>
                <w:highlight w:val="yellow"/>
              </w:rPr>
              <w:t xml:space="preserve"> Msg1 received from one device</w:t>
            </w:r>
            <w:r w:rsidRPr="00CF683E">
              <w:rPr>
                <w:rFonts w:eastAsia="等线"/>
              </w:rPr>
              <w:t>.</w:t>
            </w:r>
          </w:p>
          <w:p w:rsidR="007B5325" w:rsidRPr="008600AE" w:rsidRDefault="007B5325" w:rsidP="007B5325">
            <w:pPr>
              <w:pStyle w:val="B2"/>
              <w:spacing w:after="120"/>
            </w:pPr>
            <w:r w:rsidRPr="008600AE">
              <w:t>Option a: the starting time for Msg2 monitoring is separate for each Msg1 resource.</w:t>
            </w:r>
          </w:p>
          <w:p w:rsidR="007B5325" w:rsidRPr="00CF683E" w:rsidRDefault="007B5325" w:rsidP="007B5325">
            <w:pPr>
              <w:pStyle w:val="B2"/>
              <w:spacing w:after="120"/>
            </w:pPr>
            <w:r w:rsidRPr="008600AE">
              <w:t>Option b: the starting time for Msg2 monitoring is common for multiple Msg1 resources.</w:t>
            </w:r>
          </w:p>
          <w:p w:rsidR="00180C57" w:rsidRPr="007B5325" w:rsidRDefault="007B5325" w:rsidP="007B5325">
            <w:pPr>
              <w:pStyle w:val="EX"/>
              <w:spacing w:after="120"/>
              <w:ind w:left="1134" w:hanging="850"/>
              <w:rPr>
                <w:rFonts w:eastAsia="等线"/>
                <w:lang w:eastAsia="zh-CN"/>
              </w:rPr>
            </w:pPr>
            <w:r w:rsidRPr="00CF683E">
              <w:rPr>
                <w:rFonts w:eastAsia="等线"/>
              </w:rPr>
              <w:t>Option 2:</w:t>
            </w:r>
            <w:r>
              <w:rPr>
                <w:rFonts w:eastAsia="等线"/>
              </w:rPr>
              <w:t xml:space="preserve"> </w:t>
            </w:r>
            <w:r w:rsidRPr="00CF683E">
              <w:rPr>
                <w:rFonts w:eastAsia="等线"/>
              </w:rPr>
              <w:t xml:space="preserve">A PRDCH for Msg2 transmission </w:t>
            </w:r>
            <w:r w:rsidRPr="00737E95">
              <w:rPr>
                <w:rFonts w:eastAsia="等线"/>
                <w:highlight w:val="yellow"/>
              </w:rPr>
              <w:t>corresponds to multiple A-</w:t>
            </w:r>
            <w:proofErr w:type="spellStart"/>
            <w:r w:rsidRPr="00737E95">
              <w:rPr>
                <w:rFonts w:eastAsia="等线"/>
                <w:highlight w:val="yellow"/>
              </w:rPr>
              <w:t>IoT</w:t>
            </w:r>
            <w:proofErr w:type="spellEnd"/>
            <w:r w:rsidRPr="00737E95">
              <w:rPr>
                <w:rFonts w:eastAsia="等线"/>
                <w:highlight w:val="yellow"/>
              </w:rPr>
              <w:t xml:space="preserve"> Msg1 received from different devices,</w:t>
            </w:r>
            <w:r>
              <w:rPr>
                <w:rFonts w:eastAsia="等线"/>
              </w:rPr>
              <w:t xml:space="preserve"> </w:t>
            </w:r>
            <w:r w:rsidRPr="00C15777">
              <w:rPr>
                <w:rFonts w:eastAsia="等线"/>
              </w:rPr>
              <w:t>the starting time for Msg2 monitoring is common for multiple Msg1 resources</w:t>
            </w:r>
            <w:r w:rsidRPr="00CF683E">
              <w:rPr>
                <w:rFonts w:eastAsia="等线"/>
              </w:rPr>
              <w:t>.</w:t>
            </w:r>
          </w:p>
        </w:tc>
      </w:tr>
    </w:tbl>
    <w:p w:rsidR="00B060C0" w:rsidRDefault="007D6C36" w:rsidP="0048374B">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herefore, we can further wait for RAN1 progress on whether </w:t>
      </w:r>
      <w:r w:rsidR="009C5521">
        <w:rPr>
          <w:rFonts w:ascii="Arial" w:eastAsiaTheme="minorEastAsia" w:hAnsi="Arial" w:cs="Arial" w:hint="eastAsia"/>
          <w:lang w:eastAsia="zh-CN"/>
        </w:rPr>
        <w:t>an A-</w:t>
      </w:r>
      <w:proofErr w:type="spellStart"/>
      <w:r w:rsidR="009C5521">
        <w:rPr>
          <w:rFonts w:ascii="Arial" w:eastAsiaTheme="minorEastAsia" w:hAnsi="Arial" w:cs="Arial" w:hint="eastAsia"/>
          <w:lang w:eastAsia="zh-CN"/>
        </w:rPr>
        <w:t>IoT</w:t>
      </w:r>
      <w:proofErr w:type="spellEnd"/>
      <w:r w:rsidR="009C5521">
        <w:rPr>
          <w:rFonts w:ascii="Arial" w:eastAsiaTheme="minorEastAsia" w:hAnsi="Arial" w:cs="Arial" w:hint="eastAsia"/>
          <w:lang w:eastAsia="zh-CN"/>
        </w:rPr>
        <w:t xml:space="preserve"> Msg2 </w:t>
      </w:r>
      <w:r w:rsidR="002B3B3C">
        <w:rPr>
          <w:rFonts w:ascii="Arial" w:eastAsiaTheme="minorEastAsia" w:hAnsi="Arial" w:cs="Arial" w:hint="eastAsia"/>
          <w:lang w:eastAsia="zh-CN"/>
        </w:rPr>
        <w:t xml:space="preserve">possibly </w:t>
      </w:r>
      <w:r w:rsidR="009C5521">
        <w:rPr>
          <w:rFonts w:ascii="Arial" w:eastAsiaTheme="minorEastAsia" w:hAnsi="Arial" w:cs="Arial" w:hint="eastAsia"/>
          <w:lang w:eastAsia="zh-CN"/>
        </w:rPr>
        <w:t>correspond</w:t>
      </w:r>
      <w:r w:rsidR="002B3B3C">
        <w:rPr>
          <w:rFonts w:ascii="Arial" w:eastAsiaTheme="minorEastAsia" w:hAnsi="Arial" w:cs="Arial" w:hint="eastAsia"/>
          <w:lang w:eastAsia="zh-CN"/>
        </w:rPr>
        <w:t>s</w:t>
      </w:r>
      <w:r w:rsidR="009C5521">
        <w:rPr>
          <w:rFonts w:ascii="Arial" w:eastAsiaTheme="minorEastAsia" w:hAnsi="Arial" w:cs="Arial" w:hint="eastAsia"/>
          <w:lang w:eastAsia="zh-CN"/>
        </w:rPr>
        <w:t xml:space="preserve"> to multiple A-</w:t>
      </w:r>
      <w:proofErr w:type="spellStart"/>
      <w:r w:rsidR="009C5521">
        <w:rPr>
          <w:rFonts w:ascii="Arial" w:eastAsiaTheme="minorEastAsia" w:hAnsi="Arial" w:cs="Arial" w:hint="eastAsia"/>
          <w:lang w:eastAsia="zh-CN"/>
        </w:rPr>
        <w:t>IoT</w:t>
      </w:r>
      <w:proofErr w:type="spellEnd"/>
      <w:r w:rsidR="009C5521">
        <w:rPr>
          <w:rFonts w:ascii="Arial" w:eastAsiaTheme="minorEastAsia" w:hAnsi="Arial" w:cs="Arial" w:hint="eastAsia"/>
          <w:lang w:eastAsia="zh-CN"/>
        </w:rPr>
        <w:t xml:space="preserve"> Msg1 from difference devices.</w:t>
      </w:r>
    </w:p>
    <w:p w:rsidR="000D0BA3" w:rsidRPr="00CA44D3" w:rsidRDefault="00CC0899" w:rsidP="009016C2">
      <w:pPr>
        <w:pStyle w:val="B1"/>
        <w:spacing w:afterLines="0"/>
        <w:ind w:left="0" w:firstLine="0"/>
        <w:jc w:val="both"/>
        <w:rPr>
          <w:rFonts w:ascii="Arial" w:eastAsiaTheme="minorEastAsia" w:hAnsi="Arial" w:cs="Arial"/>
          <w:b/>
          <w:lang w:eastAsia="zh-CN"/>
        </w:rPr>
      </w:pPr>
      <w:r w:rsidRPr="00CA44D3">
        <w:rPr>
          <w:rFonts w:ascii="Arial" w:eastAsiaTheme="minorEastAsia" w:hAnsi="Arial" w:cs="Arial" w:hint="eastAsia"/>
          <w:b/>
          <w:lang w:eastAsia="zh-CN"/>
        </w:rPr>
        <w:t xml:space="preserve">Proposal </w:t>
      </w:r>
      <w:r w:rsidR="000A1F92" w:rsidRPr="00CA44D3">
        <w:rPr>
          <w:rFonts w:ascii="Arial" w:eastAsiaTheme="minorEastAsia" w:hAnsi="Arial" w:cs="Arial" w:hint="eastAsia"/>
          <w:b/>
          <w:lang w:eastAsia="zh-CN"/>
        </w:rPr>
        <w:t xml:space="preserve">6: </w:t>
      </w:r>
      <w:r w:rsidR="00B3737F">
        <w:rPr>
          <w:rFonts w:ascii="Arial" w:eastAsiaTheme="minorEastAsia" w:hAnsi="Arial" w:cs="Arial" w:hint="eastAsia"/>
          <w:b/>
          <w:lang w:eastAsia="zh-CN"/>
        </w:rPr>
        <w:t>For the detailed format of A-</w:t>
      </w:r>
      <w:proofErr w:type="spellStart"/>
      <w:r w:rsidR="00B3737F">
        <w:rPr>
          <w:rFonts w:ascii="Arial" w:eastAsiaTheme="minorEastAsia" w:hAnsi="Arial" w:cs="Arial" w:hint="eastAsia"/>
          <w:b/>
          <w:lang w:eastAsia="zh-CN"/>
        </w:rPr>
        <w:t>IoT</w:t>
      </w:r>
      <w:proofErr w:type="spellEnd"/>
      <w:r w:rsidR="00B3737F">
        <w:rPr>
          <w:rFonts w:ascii="Arial" w:eastAsiaTheme="minorEastAsia" w:hAnsi="Arial" w:cs="Arial" w:hint="eastAsia"/>
          <w:b/>
          <w:lang w:eastAsia="zh-CN"/>
        </w:rPr>
        <w:t xml:space="preserve"> Msg2, RAN2 to wait for RAN1 progress on </w:t>
      </w:r>
      <w:r w:rsidR="00B3737F" w:rsidRPr="00B3737F">
        <w:rPr>
          <w:rFonts w:ascii="Arial" w:eastAsiaTheme="minorEastAsia" w:hAnsi="Arial" w:cs="Arial"/>
          <w:b/>
          <w:lang w:eastAsia="zh-CN"/>
        </w:rPr>
        <w:t xml:space="preserve">whether </w:t>
      </w:r>
      <w:r w:rsidR="002B3B3C">
        <w:rPr>
          <w:rFonts w:ascii="Arial" w:eastAsiaTheme="minorEastAsia" w:hAnsi="Arial" w:cs="Arial" w:hint="eastAsia"/>
          <w:b/>
          <w:lang w:eastAsia="zh-CN"/>
        </w:rPr>
        <w:t xml:space="preserve">it is possible that </w:t>
      </w:r>
      <w:r w:rsidR="00B3737F" w:rsidRPr="00B3737F">
        <w:rPr>
          <w:rFonts w:ascii="Arial" w:eastAsiaTheme="minorEastAsia" w:hAnsi="Arial" w:cs="Arial"/>
          <w:b/>
          <w:lang w:eastAsia="zh-CN"/>
        </w:rPr>
        <w:t>an A-</w:t>
      </w:r>
      <w:proofErr w:type="spellStart"/>
      <w:r w:rsidR="00B3737F" w:rsidRPr="00B3737F">
        <w:rPr>
          <w:rFonts w:ascii="Arial" w:eastAsiaTheme="minorEastAsia" w:hAnsi="Arial" w:cs="Arial"/>
          <w:b/>
          <w:lang w:eastAsia="zh-CN"/>
        </w:rPr>
        <w:t>IoT</w:t>
      </w:r>
      <w:proofErr w:type="spellEnd"/>
      <w:r w:rsidR="00B3737F" w:rsidRPr="00B3737F">
        <w:rPr>
          <w:rFonts w:ascii="Arial" w:eastAsiaTheme="minorEastAsia" w:hAnsi="Arial" w:cs="Arial"/>
          <w:b/>
          <w:lang w:eastAsia="zh-CN"/>
        </w:rPr>
        <w:t xml:space="preserve"> Msg2 correspond</w:t>
      </w:r>
      <w:r w:rsidR="0048374B">
        <w:rPr>
          <w:rFonts w:ascii="Arial" w:eastAsiaTheme="minorEastAsia" w:hAnsi="Arial" w:cs="Arial" w:hint="eastAsia"/>
          <w:b/>
          <w:lang w:eastAsia="zh-CN"/>
        </w:rPr>
        <w:t>s</w:t>
      </w:r>
      <w:r w:rsidR="00B3737F" w:rsidRPr="00B3737F">
        <w:rPr>
          <w:rFonts w:ascii="Arial" w:eastAsiaTheme="minorEastAsia" w:hAnsi="Arial" w:cs="Arial"/>
          <w:b/>
          <w:lang w:eastAsia="zh-CN"/>
        </w:rPr>
        <w:t xml:space="preserve"> to multiple A-</w:t>
      </w:r>
      <w:proofErr w:type="spellStart"/>
      <w:r w:rsidR="00B3737F" w:rsidRPr="00B3737F">
        <w:rPr>
          <w:rFonts w:ascii="Arial" w:eastAsiaTheme="minorEastAsia" w:hAnsi="Arial" w:cs="Arial"/>
          <w:b/>
          <w:lang w:eastAsia="zh-CN"/>
        </w:rPr>
        <w:t>IoT</w:t>
      </w:r>
      <w:proofErr w:type="spellEnd"/>
      <w:r w:rsidR="00B3737F" w:rsidRPr="00B3737F">
        <w:rPr>
          <w:rFonts w:ascii="Arial" w:eastAsiaTheme="minorEastAsia" w:hAnsi="Arial" w:cs="Arial"/>
          <w:b/>
          <w:lang w:eastAsia="zh-CN"/>
        </w:rPr>
        <w:t xml:space="preserve"> Msg1 from differen</w:t>
      </w:r>
      <w:r w:rsidR="00E567C5">
        <w:rPr>
          <w:rFonts w:ascii="Arial" w:eastAsiaTheme="minorEastAsia" w:hAnsi="Arial" w:cs="Arial" w:hint="eastAsia"/>
          <w:b/>
          <w:lang w:eastAsia="zh-CN"/>
        </w:rPr>
        <w:t>t</w:t>
      </w:r>
      <w:r w:rsidR="00B3737F" w:rsidRPr="00B3737F">
        <w:rPr>
          <w:rFonts w:ascii="Arial" w:eastAsiaTheme="minorEastAsia" w:hAnsi="Arial" w:cs="Arial"/>
          <w:b/>
          <w:lang w:eastAsia="zh-CN"/>
        </w:rPr>
        <w:t xml:space="preserve"> devices</w:t>
      </w:r>
      <w:r w:rsidR="000A1F92" w:rsidRPr="00CA44D3">
        <w:rPr>
          <w:rFonts w:ascii="Arial" w:eastAsiaTheme="minorEastAsia" w:hAnsi="Arial" w:cs="Arial" w:hint="eastAsia"/>
          <w:b/>
          <w:lang w:eastAsia="zh-CN"/>
        </w:rPr>
        <w:t>.</w:t>
      </w:r>
    </w:p>
    <w:p w:rsidR="003954C1" w:rsidRDefault="003954C1" w:rsidP="009016C2">
      <w:pPr>
        <w:pStyle w:val="B1"/>
        <w:spacing w:afterLines="0"/>
        <w:ind w:left="0" w:firstLine="0"/>
        <w:jc w:val="both"/>
        <w:rPr>
          <w:rFonts w:ascii="Arial" w:eastAsiaTheme="minorEastAsia" w:hAnsi="Arial" w:cs="Arial"/>
          <w:lang w:eastAsia="zh-CN"/>
        </w:rPr>
      </w:pPr>
    </w:p>
    <w:p w:rsidR="004F0CDC" w:rsidRPr="00A2119E" w:rsidRDefault="00DE5459" w:rsidP="009016C2">
      <w:pPr>
        <w:pStyle w:val="B1"/>
        <w:numPr>
          <w:ilvl w:val="0"/>
          <w:numId w:val="36"/>
        </w:numPr>
        <w:spacing w:afterLines="0"/>
        <w:jc w:val="both"/>
        <w:outlineLvl w:val="2"/>
        <w:rPr>
          <w:rFonts w:ascii="Arial" w:eastAsiaTheme="minorEastAsia" w:hAnsi="Arial" w:cs="Arial"/>
          <w:b/>
          <w:lang w:eastAsia="zh-CN"/>
        </w:rPr>
      </w:pPr>
      <w:r>
        <w:rPr>
          <w:rFonts w:ascii="Arial" w:eastAsiaTheme="minorEastAsia" w:hAnsi="Arial" w:cs="Arial" w:hint="eastAsia"/>
          <w:b/>
          <w:lang w:eastAsia="zh-CN"/>
        </w:rPr>
        <w:t>CBRA</w:t>
      </w:r>
      <w:r w:rsidR="004F0CDC">
        <w:rPr>
          <w:rFonts w:ascii="Arial" w:eastAsiaTheme="minorEastAsia" w:hAnsi="Arial" w:cs="Arial" w:hint="eastAsia"/>
          <w:b/>
          <w:lang w:eastAsia="zh-CN"/>
        </w:rPr>
        <w:t xml:space="preserve"> failure detection</w:t>
      </w:r>
    </w:p>
    <w:p w:rsidR="003954C1" w:rsidRDefault="00D22807"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ccording to the WID</w:t>
      </w:r>
      <w:r w:rsidR="00D80AA8">
        <w:rPr>
          <w:rFonts w:ascii="Arial" w:eastAsiaTheme="minorEastAsia" w:hAnsi="Arial" w:cs="Arial" w:hint="eastAsia"/>
          <w:lang w:eastAsia="zh-CN"/>
        </w:rPr>
        <w:t xml:space="preserve"> [1]</w:t>
      </w:r>
      <w:r>
        <w:rPr>
          <w:rFonts w:ascii="Arial" w:eastAsiaTheme="minorEastAsia" w:hAnsi="Arial" w:cs="Arial" w:hint="eastAsia"/>
          <w:lang w:eastAsia="zh-CN"/>
        </w:rPr>
        <w:t>,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should support </w:t>
      </w:r>
      <w:r w:rsidR="00A80DEE">
        <w:rPr>
          <w:rFonts w:ascii="Arial" w:eastAsiaTheme="minorEastAsia" w:hAnsi="Arial" w:cs="Arial" w:hint="eastAsia"/>
          <w:lang w:eastAsia="zh-CN"/>
        </w:rPr>
        <w:t>addressing single device</w:t>
      </w:r>
      <w:r w:rsidR="00595FED">
        <w:rPr>
          <w:rFonts w:ascii="Arial" w:eastAsiaTheme="minorEastAsia" w:hAnsi="Arial" w:cs="Arial" w:hint="eastAsia"/>
          <w:lang w:eastAsia="zh-CN"/>
        </w:rPr>
        <w:t xml:space="preserve"> via </w:t>
      </w:r>
      <w:r w:rsidR="00605948">
        <w:rPr>
          <w:rFonts w:ascii="Arial" w:eastAsiaTheme="minorEastAsia" w:hAnsi="Arial" w:cs="Arial" w:hint="eastAsia"/>
          <w:lang w:eastAsia="zh-CN"/>
        </w:rPr>
        <w:t xml:space="preserve">one </w:t>
      </w:r>
      <w:r w:rsidR="00595FED">
        <w:rPr>
          <w:rFonts w:ascii="Arial" w:eastAsiaTheme="minorEastAsia" w:hAnsi="Arial" w:cs="Arial" w:hint="eastAsia"/>
          <w:lang w:eastAsia="zh-CN"/>
        </w:rPr>
        <w:t>device ID</w:t>
      </w:r>
      <w:r w:rsidR="00A80DEE">
        <w:rPr>
          <w:rFonts w:ascii="Arial" w:eastAsiaTheme="minorEastAsia" w:hAnsi="Arial" w:cs="Arial" w:hint="eastAsia"/>
          <w:lang w:eastAsia="zh-CN"/>
        </w:rPr>
        <w:t>, a</w:t>
      </w:r>
      <w:r w:rsidR="00595FED">
        <w:rPr>
          <w:rFonts w:ascii="Arial" w:eastAsiaTheme="minorEastAsia" w:hAnsi="Arial" w:cs="Arial" w:hint="eastAsia"/>
          <w:lang w:eastAsia="zh-CN"/>
        </w:rPr>
        <w:t xml:space="preserve"> group of device</w:t>
      </w:r>
      <w:r w:rsidR="00130E7B">
        <w:rPr>
          <w:rFonts w:ascii="Arial" w:eastAsiaTheme="minorEastAsia" w:hAnsi="Arial" w:cs="Arial" w:hint="eastAsia"/>
          <w:lang w:eastAsia="zh-CN"/>
        </w:rPr>
        <w:t>s</w:t>
      </w:r>
      <w:r w:rsidR="00595FED">
        <w:rPr>
          <w:rFonts w:ascii="Arial" w:eastAsiaTheme="minorEastAsia" w:hAnsi="Arial" w:cs="Arial" w:hint="eastAsia"/>
          <w:lang w:eastAsia="zh-CN"/>
        </w:rPr>
        <w:t xml:space="preserve"> via group ID or all devices via no identifier.</w:t>
      </w:r>
    </w:p>
    <w:tbl>
      <w:tblPr>
        <w:tblStyle w:val="a4"/>
        <w:tblW w:w="0" w:type="auto"/>
        <w:tblLook w:val="04A0" w:firstRow="1" w:lastRow="0" w:firstColumn="1" w:lastColumn="0" w:noHBand="0" w:noVBand="1"/>
      </w:tblPr>
      <w:tblGrid>
        <w:gridCol w:w="9286"/>
      </w:tblGrid>
      <w:tr w:rsidR="00A80DEE" w:rsidTr="00A80DEE">
        <w:tc>
          <w:tcPr>
            <w:tcW w:w="9286" w:type="dxa"/>
          </w:tcPr>
          <w:p w:rsidR="00A80DEE" w:rsidRPr="00A80DEE" w:rsidRDefault="00A80DEE" w:rsidP="00A80DEE">
            <w:pPr>
              <w:numPr>
                <w:ilvl w:val="2"/>
                <w:numId w:val="40"/>
              </w:numPr>
              <w:overflowPunct w:val="0"/>
              <w:autoSpaceDE w:val="0"/>
              <w:autoSpaceDN w:val="0"/>
              <w:adjustRightInd w:val="0"/>
              <w:spacing w:afterLines="0" w:after="120"/>
              <w:ind w:left="924" w:hanging="357"/>
              <w:textAlignment w:val="baseline"/>
            </w:pPr>
            <w:r w:rsidRPr="001A44FF">
              <w:t>A-</w:t>
            </w:r>
            <w:proofErr w:type="spellStart"/>
            <w:r w:rsidRPr="001A44FF">
              <w:t>IoT</w:t>
            </w:r>
            <w:proofErr w:type="spellEnd"/>
            <w:r w:rsidRPr="001A44FF">
              <w:t xml:space="preserve"> Paging, including subsequent paging for the same service. Support the options that a paging message </w:t>
            </w:r>
            <w:r w:rsidRPr="00595FED">
              <w:rPr>
                <w:highlight w:val="yellow"/>
              </w:rPr>
              <w:t>contains one identifier, and that a paging message contains no identifier.</w:t>
            </w:r>
            <w:r w:rsidRPr="001A44FF">
              <w:t xml:space="preserve"> Temporary identifier is not supported, unless required by SA WGs.</w:t>
            </w:r>
          </w:p>
        </w:tc>
      </w:tr>
    </w:tbl>
    <w:p w:rsidR="00A80DEE" w:rsidRDefault="00130E7B" w:rsidP="00516C23">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t least for the cases of paging a group of devices</w:t>
      </w:r>
      <w:r w:rsidR="00761E8D">
        <w:rPr>
          <w:rFonts w:ascii="Arial" w:eastAsiaTheme="minorEastAsia" w:hAnsi="Arial" w:cs="Arial" w:hint="eastAsia"/>
          <w:lang w:eastAsia="zh-CN"/>
        </w:rPr>
        <w:t xml:space="preserve"> or paging</w:t>
      </w:r>
      <w:r>
        <w:rPr>
          <w:rFonts w:ascii="Arial" w:eastAsiaTheme="minorEastAsia" w:hAnsi="Arial" w:cs="Arial" w:hint="eastAsia"/>
          <w:lang w:eastAsia="zh-CN"/>
        </w:rPr>
        <w:t xml:space="preserve"> all devices,</w:t>
      </w:r>
      <w:r w:rsidR="00E524E9">
        <w:rPr>
          <w:rFonts w:ascii="Arial" w:eastAsiaTheme="minorEastAsia" w:hAnsi="Arial" w:cs="Arial" w:hint="eastAsia"/>
          <w:lang w:eastAsia="zh-CN"/>
        </w:rPr>
        <w:t xml:space="preserve"> since the subsequent A-</w:t>
      </w:r>
      <w:proofErr w:type="spellStart"/>
      <w:r w:rsidR="00E524E9">
        <w:rPr>
          <w:rFonts w:ascii="Arial" w:eastAsiaTheme="minorEastAsia" w:hAnsi="Arial" w:cs="Arial" w:hint="eastAsia"/>
          <w:lang w:eastAsia="zh-CN"/>
        </w:rPr>
        <w:t>IoT</w:t>
      </w:r>
      <w:proofErr w:type="spellEnd"/>
      <w:r w:rsidR="00E524E9">
        <w:rPr>
          <w:rFonts w:ascii="Arial" w:eastAsiaTheme="minorEastAsia" w:hAnsi="Arial" w:cs="Arial" w:hint="eastAsia"/>
          <w:lang w:eastAsia="zh-CN"/>
        </w:rPr>
        <w:t xml:space="preserve"> paging does not contain the specific device ID for the same service,</w:t>
      </w:r>
      <w:r>
        <w:rPr>
          <w:rFonts w:ascii="Arial" w:eastAsiaTheme="minorEastAsia" w:hAnsi="Arial" w:cs="Arial" w:hint="eastAsia"/>
          <w:lang w:eastAsia="zh-CN"/>
        </w:rPr>
        <w:t xml:space="preserve"> </w:t>
      </w:r>
      <w:r w:rsidR="00761E8D">
        <w:rPr>
          <w:rFonts w:ascii="Arial" w:eastAsiaTheme="minorEastAsia" w:hAnsi="Arial" w:cs="Arial" w:hint="eastAsia"/>
          <w:lang w:eastAsia="zh-CN"/>
        </w:rPr>
        <w:t xml:space="preserve">the device should be aware of </w:t>
      </w:r>
      <w:r w:rsidR="00960124">
        <w:rPr>
          <w:rFonts w:ascii="Arial" w:eastAsiaTheme="minorEastAsia" w:hAnsi="Arial" w:cs="Arial" w:hint="eastAsia"/>
          <w:lang w:eastAsia="zh-CN"/>
        </w:rPr>
        <w:t>RACH failure</w:t>
      </w:r>
      <w:r w:rsidR="00605948">
        <w:rPr>
          <w:rFonts w:ascii="Arial" w:eastAsiaTheme="minorEastAsia" w:hAnsi="Arial" w:cs="Arial" w:hint="eastAsia"/>
          <w:lang w:eastAsia="zh-CN"/>
        </w:rPr>
        <w:t>,</w:t>
      </w:r>
      <w:r w:rsidR="00960124">
        <w:rPr>
          <w:rFonts w:ascii="Arial" w:eastAsiaTheme="minorEastAsia" w:hAnsi="Arial" w:cs="Arial" w:hint="eastAsia"/>
          <w:lang w:eastAsia="zh-CN"/>
        </w:rPr>
        <w:t xml:space="preserve"> so that it can determine whether to </w:t>
      </w:r>
      <w:r w:rsidR="00605948">
        <w:rPr>
          <w:rFonts w:ascii="Arial" w:eastAsiaTheme="minorEastAsia" w:hAnsi="Arial" w:cs="Arial" w:hint="eastAsia"/>
          <w:lang w:eastAsia="zh-CN"/>
        </w:rPr>
        <w:t xml:space="preserve">respond to </w:t>
      </w:r>
      <w:r w:rsidR="00960124">
        <w:rPr>
          <w:rFonts w:ascii="Arial" w:eastAsiaTheme="minorEastAsia" w:hAnsi="Arial" w:cs="Arial" w:hint="eastAsia"/>
          <w:lang w:eastAsia="zh-CN"/>
        </w:rPr>
        <w:t>the subsequent</w:t>
      </w:r>
      <w:r w:rsidR="00F3176E">
        <w:rPr>
          <w:rFonts w:ascii="Arial" w:eastAsiaTheme="minorEastAsia" w:hAnsi="Arial" w:cs="Arial" w:hint="eastAsia"/>
          <w:lang w:eastAsia="zh-CN"/>
        </w:rPr>
        <w:t xml:space="preserve"> A-</w:t>
      </w:r>
      <w:proofErr w:type="spellStart"/>
      <w:r w:rsidR="00F3176E">
        <w:rPr>
          <w:rFonts w:ascii="Arial" w:eastAsiaTheme="minorEastAsia" w:hAnsi="Arial" w:cs="Arial" w:hint="eastAsia"/>
          <w:lang w:eastAsia="zh-CN"/>
        </w:rPr>
        <w:t>IoT</w:t>
      </w:r>
      <w:proofErr w:type="spellEnd"/>
      <w:r w:rsidR="00960124">
        <w:rPr>
          <w:rFonts w:ascii="Arial" w:eastAsiaTheme="minorEastAsia" w:hAnsi="Arial" w:cs="Arial" w:hint="eastAsia"/>
          <w:lang w:eastAsia="zh-CN"/>
        </w:rPr>
        <w:t xml:space="preserve"> paging for re-access purpose.</w:t>
      </w:r>
    </w:p>
    <w:p w:rsidR="001B5729" w:rsidRPr="00C959BF" w:rsidRDefault="0060158B" w:rsidP="009016C2">
      <w:pPr>
        <w:pStyle w:val="B1"/>
        <w:spacing w:afterLines="0"/>
        <w:ind w:left="0" w:firstLine="0"/>
        <w:jc w:val="both"/>
        <w:rPr>
          <w:rFonts w:ascii="Arial" w:eastAsiaTheme="minorEastAsia" w:hAnsi="Arial" w:cs="Arial"/>
          <w:b/>
          <w:lang w:eastAsia="zh-CN"/>
        </w:rPr>
      </w:pPr>
      <w:r w:rsidRPr="00334E40">
        <w:rPr>
          <w:rFonts w:ascii="Arial" w:eastAsiaTheme="minorEastAsia" w:hAnsi="Arial" w:cs="Arial" w:hint="eastAsia"/>
          <w:b/>
          <w:lang w:eastAsia="zh-CN"/>
        </w:rPr>
        <w:t xml:space="preserve">Observation </w:t>
      </w:r>
      <w:r w:rsidR="00FC7DF7">
        <w:rPr>
          <w:rFonts w:ascii="Arial" w:eastAsiaTheme="minorEastAsia" w:hAnsi="Arial" w:cs="Arial" w:hint="eastAsia"/>
          <w:b/>
          <w:lang w:eastAsia="zh-CN"/>
        </w:rPr>
        <w:t>2</w:t>
      </w:r>
      <w:r w:rsidRPr="00334E40">
        <w:rPr>
          <w:rFonts w:ascii="Arial" w:eastAsiaTheme="minorEastAsia" w:hAnsi="Arial" w:cs="Arial" w:hint="eastAsia"/>
          <w:b/>
          <w:lang w:eastAsia="zh-CN"/>
        </w:rPr>
        <w:t xml:space="preserve">: </w:t>
      </w:r>
      <w:r w:rsidR="00360B3F">
        <w:rPr>
          <w:rFonts w:ascii="Arial" w:eastAsiaTheme="minorEastAsia" w:hAnsi="Arial" w:cs="Arial" w:hint="eastAsia"/>
          <w:b/>
          <w:lang w:eastAsia="zh-CN"/>
        </w:rPr>
        <w:t xml:space="preserve">For the cases of paging a group of devices or paging all devices, the device should be </w:t>
      </w:r>
      <w:r w:rsidR="004328F6">
        <w:rPr>
          <w:rFonts w:ascii="Arial" w:eastAsiaTheme="minorEastAsia" w:hAnsi="Arial" w:cs="Arial" w:hint="eastAsia"/>
          <w:b/>
          <w:lang w:eastAsia="zh-CN"/>
        </w:rPr>
        <w:t>aware of RACH failure to determine whether to respon</w:t>
      </w:r>
      <w:r w:rsidR="00A06E0C">
        <w:rPr>
          <w:rFonts w:ascii="Arial" w:eastAsiaTheme="minorEastAsia" w:hAnsi="Arial" w:cs="Arial" w:hint="eastAsia"/>
          <w:b/>
          <w:lang w:eastAsia="zh-CN"/>
        </w:rPr>
        <w:t>d to</w:t>
      </w:r>
      <w:r w:rsidR="004328F6">
        <w:rPr>
          <w:rFonts w:ascii="Arial" w:eastAsiaTheme="minorEastAsia" w:hAnsi="Arial" w:cs="Arial" w:hint="eastAsia"/>
          <w:b/>
          <w:lang w:eastAsia="zh-CN"/>
        </w:rPr>
        <w:t xml:space="preserve"> the subsequent A-</w:t>
      </w:r>
      <w:proofErr w:type="spellStart"/>
      <w:r w:rsidR="004328F6">
        <w:rPr>
          <w:rFonts w:ascii="Arial" w:eastAsiaTheme="minorEastAsia" w:hAnsi="Arial" w:cs="Arial" w:hint="eastAsia"/>
          <w:b/>
          <w:lang w:eastAsia="zh-CN"/>
        </w:rPr>
        <w:t>IoT</w:t>
      </w:r>
      <w:proofErr w:type="spellEnd"/>
      <w:r w:rsidR="004328F6">
        <w:rPr>
          <w:rFonts w:ascii="Arial" w:eastAsiaTheme="minorEastAsia" w:hAnsi="Arial" w:cs="Arial" w:hint="eastAsia"/>
          <w:b/>
          <w:lang w:eastAsia="zh-CN"/>
        </w:rPr>
        <w:t xml:space="preserve"> paging for re-access</w:t>
      </w:r>
      <w:r w:rsidRPr="00334E40">
        <w:rPr>
          <w:rFonts w:ascii="Arial" w:eastAsiaTheme="minorEastAsia" w:hAnsi="Arial" w:cs="Arial" w:hint="eastAsia"/>
          <w:b/>
          <w:lang w:eastAsia="zh-CN"/>
        </w:rPr>
        <w:t>.</w:t>
      </w:r>
    </w:p>
    <w:p w:rsidR="000A064A" w:rsidRDefault="00BB1716" w:rsidP="009016C2">
      <w:pPr>
        <w:pStyle w:val="B1"/>
        <w:spacing w:afterLines="0"/>
        <w:ind w:left="0" w:firstLine="0"/>
        <w:jc w:val="both"/>
        <w:rPr>
          <w:rFonts w:ascii="Arial" w:eastAsiaTheme="minorEastAsia" w:hAnsi="Arial" w:cs="Arial"/>
          <w:lang w:eastAsia="zh-CN"/>
        </w:rPr>
      </w:pPr>
      <w:r>
        <w:rPr>
          <w:rFonts w:ascii="Arial" w:eastAsiaTheme="minorEastAsia" w:hAnsi="Arial" w:cs="Arial" w:hint="eastAsia"/>
          <w:lang w:eastAsia="zh-CN"/>
        </w:rPr>
        <w:t xml:space="preserve">There was below </w:t>
      </w:r>
      <w:r w:rsidR="00BD2A79">
        <w:rPr>
          <w:rFonts w:ascii="Arial" w:eastAsiaTheme="minorEastAsia" w:hAnsi="Arial" w:cs="Arial" w:hint="eastAsia"/>
          <w:lang w:eastAsia="zh-CN"/>
        </w:rPr>
        <w:t>the RAN1 progress</w:t>
      </w:r>
      <w:r w:rsidR="00CA7F03">
        <w:rPr>
          <w:rFonts w:ascii="Arial" w:eastAsiaTheme="minorEastAsia" w:hAnsi="Arial" w:cs="Arial" w:hint="eastAsia"/>
          <w:lang w:eastAsia="zh-CN"/>
        </w:rPr>
        <w:t xml:space="preserve"> [2</w:t>
      </w:r>
      <w:r w:rsidR="004A63F3">
        <w:rPr>
          <w:rFonts w:ascii="Arial" w:eastAsiaTheme="minorEastAsia" w:hAnsi="Arial" w:cs="Arial" w:hint="eastAsia"/>
          <w:lang w:eastAsia="zh-CN"/>
        </w:rPr>
        <w:t>]</w:t>
      </w:r>
      <w:r w:rsidR="001D1040">
        <w:rPr>
          <w:rFonts w:ascii="Arial" w:eastAsiaTheme="minorEastAsia" w:hAnsi="Arial" w:cs="Arial" w:hint="eastAsia"/>
          <w:lang w:eastAsia="zh-CN"/>
        </w:rPr>
        <w:t xml:space="preserve"> related to the </w:t>
      </w:r>
      <w:r w:rsidR="001D1040">
        <w:rPr>
          <w:rFonts w:ascii="Arial" w:eastAsiaTheme="minorEastAsia" w:hAnsi="Arial" w:cs="Arial"/>
          <w:lang w:eastAsia="zh-CN"/>
        </w:rPr>
        <w:t>timing relationships</w:t>
      </w:r>
      <w:r>
        <w:rPr>
          <w:rFonts w:ascii="Arial" w:eastAsiaTheme="minorEastAsia" w:hAnsi="Arial" w:cs="Arial" w:hint="eastAsia"/>
          <w:lang w:eastAsia="zh-CN"/>
        </w:rPr>
        <w:t>:</w:t>
      </w:r>
    </w:p>
    <w:tbl>
      <w:tblPr>
        <w:tblStyle w:val="a4"/>
        <w:tblW w:w="0" w:type="auto"/>
        <w:tblLook w:val="04A0" w:firstRow="1" w:lastRow="0" w:firstColumn="1" w:lastColumn="0" w:noHBand="0" w:noVBand="1"/>
      </w:tblPr>
      <w:tblGrid>
        <w:gridCol w:w="9286"/>
      </w:tblGrid>
      <w:tr w:rsidR="00723C6B" w:rsidTr="00723C6B">
        <w:tc>
          <w:tcPr>
            <w:tcW w:w="9286" w:type="dxa"/>
          </w:tcPr>
          <w:p w:rsidR="00FF4082" w:rsidRPr="00CF683E" w:rsidRDefault="00FF4082" w:rsidP="00FF4082">
            <w:pPr>
              <w:pStyle w:val="EX"/>
              <w:spacing w:after="120"/>
              <w:rPr>
                <w:rFonts w:eastAsia="等线"/>
              </w:rPr>
            </w:pPr>
            <w:r w:rsidRPr="00CF683E">
              <w:rPr>
                <w:rFonts w:eastAsia="等线"/>
                <w:i/>
                <w:iCs/>
              </w:rPr>
              <w:t>T</w:t>
            </w:r>
            <w:r w:rsidRPr="00CF683E">
              <w:rPr>
                <w:rFonts w:eastAsia="等线"/>
                <w:vertAlign w:val="subscript"/>
              </w:rPr>
              <w:t>D2R_min</w:t>
            </w:r>
            <w:r w:rsidRPr="00CF683E">
              <w:rPr>
                <w:rFonts w:eastAsia="等线"/>
              </w:rPr>
              <w:t>:</w:t>
            </w:r>
            <w:r w:rsidRPr="00CF683E">
              <w:rPr>
                <w:rFonts w:eastAsia="等线"/>
              </w:rPr>
              <w:tab/>
              <w:t>Minimum time between a D2R transmission and the corresponding R2D transmission following it.</w:t>
            </w:r>
          </w:p>
          <w:p w:rsidR="00723C6B" w:rsidRPr="001D1040" w:rsidRDefault="001D1040" w:rsidP="001D1040">
            <w:pPr>
              <w:pStyle w:val="EX"/>
              <w:spacing w:after="120"/>
              <w:rPr>
                <w:rFonts w:eastAsia="等线"/>
                <w:lang w:eastAsia="zh-CN"/>
              </w:rPr>
            </w:pPr>
            <w:r w:rsidRPr="00CF683E">
              <w:rPr>
                <w:rFonts w:eastAsia="等线"/>
                <w:i/>
                <w:iCs/>
              </w:rPr>
              <w:t>T</w:t>
            </w:r>
            <w:r w:rsidRPr="00CF683E">
              <w:rPr>
                <w:rFonts w:eastAsia="等线"/>
                <w:vertAlign w:val="subscript"/>
              </w:rPr>
              <w:t>D2R_max</w:t>
            </w:r>
            <w:r w:rsidRPr="00CF683E">
              <w:rPr>
                <w:rFonts w:eastAsia="等线"/>
              </w:rPr>
              <w:t>:</w:t>
            </w:r>
            <w:r w:rsidRPr="00CF683E">
              <w:rPr>
                <w:rFonts w:eastAsia="等线"/>
              </w:rPr>
              <w:tab/>
              <w:t xml:space="preserve">Maximum time between the D2R transmission and the corresponding R2D transmission following it, </w:t>
            </w:r>
            <w:r w:rsidRPr="005366BD">
              <w:rPr>
                <w:rFonts w:eastAsia="等线"/>
                <w:highlight w:val="yellow"/>
              </w:rPr>
              <w:t xml:space="preserve">so that the R2D transmission timing is expected to be within </w:t>
            </w:r>
            <w:bookmarkStart w:id="4" w:name="OLE_LINK3"/>
            <w:r w:rsidRPr="005366BD">
              <w:rPr>
                <w:rFonts w:eastAsia="等线"/>
                <w:highlight w:val="yellow"/>
              </w:rPr>
              <w:t>[</w:t>
            </w:r>
            <w:r w:rsidRPr="005366BD">
              <w:rPr>
                <w:rFonts w:eastAsia="等线"/>
                <w:i/>
                <w:iCs/>
                <w:highlight w:val="yellow"/>
              </w:rPr>
              <w:t>T</w:t>
            </w:r>
            <w:r w:rsidRPr="005366BD">
              <w:rPr>
                <w:rFonts w:eastAsia="等线"/>
                <w:highlight w:val="yellow"/>
                <w:vertAlign w:val="subscript"/>
              </w:rPr>
              <w:t>D2R_min</w:t>
            </w:r>
            <w:r w:rsidRPr="005366BD">
              <w:rPr>
                <w:rFonts w:eastAsia="等线"/>
                <w:highlight w:val="yellow"/>
              </w:rPr>
              <w:t xml:space="preserve">, </w:t>
            </w:r>
            <w:r w:rsidRPr="005366BD">
              <w:rPr>
                <w:rFonts w:eastAsia="等线"/>
                <w:i/>
                <w:iCs/>
                <w:highlight w:val="yellow"/>
              </w:rPr>
              <w:t>T</w:t>
            </w:r>
            <w:r w:rsidRPr="005366BD">
              <w:rPr>
                <w:rFonts w:eastAsia="等线"/>
                <w:highlight w:val="yellow"/>
                <w:vertAlign w:val="subscript"/>
              </w:rPr>
              <w:t>D2R_max</w:t>
            </w:r>
            <w:r w:rsidRPr="005366BD">
              <w:rPr>
                <w:rFonts w:eastAsia="等线"/>
                <w:highlight w:val="yellow"/>
              </w:rPr>
              <w:t>]</w:t>
            </w:r>
            <w:bookmarkEnd w:id="4"/>
            <w:r w:rsidRPr="005366BD">
              <w:rPr>
                <w:rFonts w:eastAsia="等线"/>
                <w:highlight w:val="yellow"/>
              </w:rPr>
              <w:t>, when a R2D transmission in response to a D2R transmission is expected for A-</w:t>
            </w:r>
            <w:proofErr w:type="spellStart"/>
            <w:r w:rsidRPr="005366BD">
              <w:rPr>
                <w:rFonts w:eastAsia="等线"/>
                <w:highlight w:val="yellow"/>
              </w:rPr>
              <w:t>IoT</w:t>
            </w:r>
            <w:proofErr w:type="spellEnd"/>
            <w:r w:rsidRPr="005366BD">
              <w:rPr>
                <w:rFonts w:eastAsia="等线"/>
                <w:highlight w:val="yellow"/>
              </w:rPr>
              <w:t xml:space="preserve"> Msg2 response to A-</w:t>
            </w:r>
            <w:proofErr w:type="spellStart"/>
            <w:r w:rsidRPr="005366BD">
              <w:rPr>
                <w:rFonts w:eastAsia="等线"/>
                <w:highlight w:val="yellow"/>
              </w:rPr>
              <w:t>IoT</w:t>
            </w:r>
            <w:proofErr w:type="spellEnd"/>
            <w:r w:rsidRPr="005366BD">
              <w:rPr>
                <w:rFonts w:eastAsia="等线"/>
                <w:highlight w:val="yellow"/>
              </w:rPr>
              <w:t xml:space="preserve"> Msg1 for the A-</w:t>
            </w:r>
            <w:proofErr w:type="spellStart"/>
            <w:r w:rsidRPr="005366BD">
              <w:rPr>
                <w:rFonts w:eastAsia="等线"/>
                <w:highlight w:val="yellow"/>
              </w:rPr>
              <w:t>IoT</w:t>
            </w:r>
            <w:proofErr w:type="spellEnd"/>
            <w:r w:rsidRPr="005366BD">
              <w:rPr>
                <w:rFonts w:eastAsia="等线"/>
                <w:highlight w:val="yellow"/>
              </w:rPr>
              <w:t xml:space="preserve"> device</w:t>
            </w:r>
            <w:r w:rsidRPr="00CF683E">
              <w:rPr>
                <w:rFonts w:eastAsia="等线"/>
              </w:rPr>
              <w:t>. See clause 6.3 for message descriptions.</w:t>
            </w:r>
          </w:p>
        </w:tc>
      </w:tr>
    </w:tbl>
    <w:p w:rsidR="00BD2A79" w:rsidRDefault="00474964" w:rsidP="00516C23">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t>U</w:t>
      </w:r>
      <w:r>
        <w:rPr>
          <w:rFonts w:ascii="Arial" w:eastAsiaTheme="minorEastAsia" w:hAnsi="Arial" w:cs="Arial" w:hint="eastAsia"/>
          <w:lang w:eastAsia="zh-CN"/>
        </w:rPr>
        <w:t>pon sending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 for CBRA, the device is expected to receive 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within </w:t>
      </w:r>
      <w:r w:rsidR="00D910E5" w:rsidRPr="00D910E5">
        <w:rPr>
          <w:rFonts w:ascii="Arial" w:eastAsiaTheme="minorEastAsia" w:hAnsi="Arial" w:cs="Arial"/>
          <w:lang w:eastAsia="zh-CN"/>
        </w:rPr>
        <w:t>[T</w:t>
      </w:r>
      <w:r w:rsidR="00D910E5" w:rsidRPr="001E7580">
        <w:rPr>
          <w:rFonts w:ascii="Arial" w:eastAsiaTheme="minorEastAsia" w:hAnsi="Arial" w:cs="Arial"/>
          <w:vertAlign w:val="subscript"/>
          <w:lang w:eastAsia="zh-CN"/>
        </w:rPr>
        <w:t>D2R_min</w:t>
      </w:r>
      <w:r w:rsidR="00D910E5" w:rsidRPr="00D910E5">
        <w:rPr>
          <w:rFonts w:ascii="Arial" w:eastAsiaTheme="minorEastAsia" w:hAnsi="Arial" w:cs="Arial"/>
          <w:lang w:eastAsia="zh-CN"/>
        </w:rPr>
        <w:t>, T</w:t>
      </w:r>
      <w:r w:rsidR="00D910E5" w:rsidRPr="005D2A5D">
        <w:rPr>
          <w:rFonts w:ascii="Arial" w:eastAsiaTheme="minorEastAsia" w:hAnsi="Arial" w:cs="Arial"/>
          <w:vertAlign w:val="subscript"/>
          <w:lang w:eastAsia="zh-CN"/>
        </w:rPr>
        <w:t>D2R_max</w:t>
      </w:r>
      <w:r w:rsidR="00D910E5" w:rsidRPr="00D910E5">
        <w:rPr>
          <w:rFonts w:ascii="Arial" w:eastAsiaTheme="minorEastAsia" w:hAnsi="Arial" w:cs="Arial"/>
          <w:lang w:eastAsia="zh-CN"/>
        </w:rPr>
        <w:t>]</w:t>
      </w:r>
      <w:r w:rsidR="00D910E5">
        <w:rPr>
          <w:rFonts w:ascii="Arial" w:eastAsiaTheme="minorEastAsia" w:hAnsi="Arial" w:cs="Arial" w:hint="eastAsia"/>
          <w:lang w:eastAsia="zh-CN"/>
        </w:rPr>
        <w:t xml:space="preserve">. </w:t>
      </w:r>
      <w:r w:rsidR="00C959BF">
        <w:rPr>
          <w:rFonts w:ascii="Arial" w:eastAsiaTheme="minorEastAsia" w:hAnsi="Arial" w:cs="Arial" w:hint="eastAsia"/>
          <w:lang w:eastAsia="zh-CN"/>
        </w:rPr>
        <w:t xml:space="preserve">Therefore, except for the case where the device suffers </w:t>
      </w:r>
      <w:r w:rsidR="00BB1716">
        <w:rPr>
          <w:rFonts w:ascii="Arial" w:eastAsiaTheme="minorEastAsia" w:hAnsi="Arial" w:cs="Arial" w:hint="eastAsia"/>
          <w:lang w:eastAsia="zh-CN"/>
        </w:rPr>
        <w:t xml:space="preserve">from </w:t>
      </w:r>
      <w:r w:rsidR="00C959BF">
        <w:rPr>
          <w:rFonts w:ascii="Arial" w:eastAsiaTheme="minorEastAsia" w:hAnsi="Arial" w:cs="Arial" w:hint="eastAsia"/>
          <w:lang w:eastAsia="zh-CN"/>
        </w:rPr>
        <w:t>the failure of contention resolution, the device should also perform re-access upon receiving the subsequent A-</w:t>
      </w:r>
      <w:proofErr w:type="spellStart"/>
      <w:r w:rsidR="00C959BF">
        <w:rPr>
          <w:rFonts w:ascii="Arial" w:eastAsiaTheme="minorEastAsia" w:hAnsi="Arial" w:cs="Arial" w:hint="eastAsia"/>
          <w:lang w:eastAsia="zh-CN"/>
        </w:rPr>
        <w:t>IoT</w:t>
      </w:r>
      <w:proofErr w:type="spellEnd"/>
      <w:r w:rsidR="00C959BF">
        <w:rPr>
          <w:rFonts w:ascii="Arial" w:eastAsiaTheme="minorEastAsia" w:hAnsi="Arial" w:cs="Arial" w:hint="eastAsia"/>
          <w:lang w:eastAsia="zh-CN"/>
        </w:rPr>
        <w:t xml:space="preserve"> paging</w:t>
      </w:r>
      <w:r w:rsidR="007A3FEE">
        <w:rPr>
          <w:rFonts w:ascii="Arial" w:eastAsiaTheme="minorEastAsia" w:hAnsi="Arial" w:cs="Arial" w:hint="eastAsia"/>
          <w:lang w:eastAsia="zh-CN"/>
        </w:rPr>
        <w:t xml:space="preserve"> for the same service</w:t>
      </w:r>
      <w:r w:rsidR="00C959BF">
        <w:rPr>
          <w:rFonts w:ascii="Arial" w:eastAsiaTheme="minorEastAsia" w:hAnsi="Arial" w:cs="Arial" w:hint="eastAsia"/>
          <w:lang w:eastAsia="zh-CN"/>
        </w:rPr>
        <w:t>, if the device does not receive A-</w:t>
      </w:r>
      <w:proofErr w:type="spellStart"/>
      <w:r w:rsidR="00C959BF">
        <w:rPr>
          <w:rFonts w:ascii="Arial" w:eastAsiaTheme="minorEastAsia" w:hAnsi="Arial" w:cs="Arial" w:hint="eastAsia"/>
          <w:lang w:eastAsia="zh-CN"/>
        </w:rPr>
        <w:t>IoT</w:t>
      </w:r>
      <w:proofErr w:type="spellEnd"/>
      <w:r w:rsidR="00C959BF">
        <w:rPr>
          <w:rFonts w:ascii="Arial" w:eastAsiaTheme="minorEastAsia" w:hAnsi="Arial" w:cs="Arial" w:hint="eastAsia"/>
          <w:lang w:eastAsia="zh-CN"/>
        </w:rPr>
        <w:t xml:space="preserve"> Msg2 within </w:t>
      </w:r>
      <w:r w:rsidR="00C959BF" w:rsidRPr="00D910E5">
        <w:rPr>
          <w:rFonts w:ascii="Arial" w:eastAsiaTheme="minorEastAsia" w:hAnsi="Arial" w:cs="Arial"/>
          <w:lang w:eastAsia="zh-CN"/>
        </w:rPr>
        <w:t>[T</w:t>
      </w:r>
      <w:r w:rsidR="00C959BF" w:rsidRPr="001E7580">
        <w:rPr>
          <w:rFonts w:ascii="Arial" w:eastAsiaTheme="minorEastAsia" w:hAnsi="Arial" w:cs="Arial"/>
          <w:vertAlign w:val="subscript"/>
          <w:lang w:eastAsia="zh-CN"/>
        </w:rPr>
        <w:t>D2R_min</w:t>
      </w:r>
      <w:r w:rsidR="00C959BF" w:rsidRPr="00D910E5">
        <w:rPr>
          <w:rFonts w:ascii="Arial" w:eastAsiaTheme="minorEastAsia" w:hAnsi="Arial" w:cs="Arial"/>
          <w:lang w:eastAsia="zh-CN"/>
        </w:rPr>
        <w:t>, T</w:t>
      </w:r>
      <w:r w:rsidR="00C959BF" w:rsidRPr="005D2A5D">
        <w:rPr>
          <w:rFonts w:ascii="Arial" w:eastAsiaTheme="minorEastAsia" w:hAnsi="Arial" w:cs="Arial"/>
          <w:vertAlign w:val="subscript"/>
          <w:lang w:eastAsia="zh-CN"/>
        </w:rPr>
        <w:t>D2R_max</w:t>
      </w:r>
      <w:r w:rsidR="00C959BF" w:rsidRPr="00D910E5">
        <w:rPr>
          <w:rFonts w:ascii="Arial" w:eastAsiaTheme="minorEastAsia" w:hAnsi="Arial" w:cs="Arial"/>
          <w:lang w:eastAsia="zh-CN"/>
        </w:rPr>
        <w:t>]</w:t>
      </w:r>
      <w:r w:rsidR="00C959BF">
        <w:rPr>
          <w:rFonts w:ascii="Arial" w:eastAsiaTheme="minorEastAsia" w:hAnsi="Arial" w:cs="Arial" w:hint="eastAsia"/>
          <w:lang w:eastAsia="zh-CN"/>
        </w:rPr>
        <w:t>.</w:t>
      </w:r>
      <w:r w:rsidR="00D65C34">
        <w:rPr>
          <w:rFonts w:ascii="Arial" w:eastAsiaTheme="minorEastAsia" w:hAnsi="Arial" w:cs="Arial" w:hint="eastAsia"/>
          <w:lang w:eastAsia="zh-CN"/>
        </w:rPr>
        <w:t xml:space="preserve"> </w:t>
      </w:r>
    </w:p>
    <w:p w:rsidR="00D55C87" w:rsidRPr="007D6F0E" w:rsidRDefault="00623C8F" w:rsidP="009016C2">
      <w:pPr>
        <w:pStyle w:val="B1"/>
        <w:spacing w:afterLines="0"/>
        <w:ind w:left="0" w:firstLine="0"/>
        <w:jc w:val="both"/>
        <w:rPr>
          <w:rFonts w:ascii="Arial" w:eastAsiaTheme="minorEastAsia" w:hAnsi="Arial" w:cs="Arial"/>
          <w:b/>
          <w:lang w:eastAsia="zh-CN"/>
        </w:rPr>
      </w:pPr>
      <w:r w:rsidRPr="00265835">
        <w:rPr>
          <w:rFonts w:ascii="Arial" w:eastAsiaTheme="minorEastAsia" w:hAnsi="Arial" w:cs="Arial" w:hint="eastAsia"/>
          <w:b/>
          <w:lang w:eastAsia="zh-CN"/>
        </w:rPr>
        <w:t xml:space="preserve">Proposal 7: </w:t>
      </w:r>
      <w:r w:rsidR="00265835">
        <w:rPr>
          <w:rFonts w:ascii="Arial" w:eastAsiaTheme="minorEastAsia" w:hAnsi="Arial" w:cs="Arial" w:hint="eastAsia"/>
          <w:b/>
          <w:lang w:eastAsia="zh-CN"/>
        </w:rPr>
        <w:t>The device considers the RACH failure</w:t>
      </w:r>
      <w:r w:rsidR="00BB1716">
        <w:rPr>
          <w:rFonts w:ascii="Arial" w:eastAsiaTheme="minorEastAsia" w:hAnsi="Arial" w:cs="Arial" w:hint="eastAsia"/>
          <w:b/>
          <w:lang w:eastAsia="zh-CN"/>
        </w:rPr>
        <w:t>,</w:t>
      </w:r>
      <w:r w:rsidR="00265835">
        <w:rPr>
          <w:rFonts w:ascii="Arial" w:eastAsiaTheme="minorEastAsia" w:hAnsi="Arial" w:cs="Arial" w:hint="eastAsia"/>
          <w:b/>
          <w:lang w:eastAsia="zh-CN"/>
        </w:rPr>
        <w:t xml:space="preserve"> if it </w:t>
      </w:r>
      <w:r w:rsidR="00DC6C79">
        <w:rPr>
          <w:rFonts w:ascii="Arial" w:eastAsiaTheme="minorEastAsia" w:hAnsi="Arial" w:cs="Arial" w:hint="eastAsia"/>
          <w:b/>
          <w:lang w:eastAsia="zh-CN"/>
        </w:rPr>
        <w:t xml:space="preserve">fails to </w:t>
      </w:r>
      <w:r w:rsidR="00265835">
        <w:rPr>
          <w:rFonts w:ascii="Arial" w:eastAsiaTheme="minorEastAsia" w:hAnsi="Arial" w:cs="Arial" w:hint="eastAsia"/>
          <w:b/>
          <w:lang w:eastAsia="zh-CN"/>
        </w:rPr>
        <w:t>receive the A-</w:t>
      </w:r>
      <w:proofErr w:type="spellStart"/>
      <w:r w:rsidR="00265835">
        <w:rPr>
          <w:rFonts w:ascii="Arial" w:eastAsiaTheme="minorEastAsia" w:hAnsi="Arial" w:cs="Arial" w:hint="eastAsia"/>
          <w:b/>
          <w:lang w:eastAsia="zh-CN"/>
        </w:rPr>
        <w:t>IoT</w:t>
      </w:r>
      <w:proofErr w:type="spellEnd"/>
      <w:r w:rsidR="00265835">
        <w:rPr>
          <w:rFonts w:ascii="Arial" w:eastAsiaTheme="minorEastAsia" w:hAnsi="Arial" w:cs="Arial" w:hint="eastAsia"/>
          <w:b/>
          <w:lang w:eastAsia="zh-CN"/>
        </w:rPr>
        <w:t xml:space="preserve"> Msg2 </w:t>
      </w:r>
      <w:r w:rsidR="00DC6C79">
        <w:rPr>
          <w:rFonts w:ascii="Arial" w:eastAsiaTheme="minorEastAsia" w:hAnsi="Arial" w:cs="Arial" w:hint="eastAsia"/>
          <w:b/>
          <w:lang w:eastAsia="zh-CN"/>
        </w:rPr>
        <w:t>corresponding to its</w:t>
      </w:r>
      <w:r w:rsidR="00257DC4">
        <w:rPr>
          <w:rFonts w:ascii="Arial" w:eastAsiaTheme="minorEastAsia" w:hAnsi="Arial" w:cs="Arial" w:hint="eastAsia"/>
          <w:b/>
          <w:lang w:eastAsia="zh-CN"/>
        </w:rPr>
        <w:t xml:space="preserve"> Msg1 </w:t>
      </w:r>
      <w:r w:rsidR="00265835">
        <w:rPr>
          <w:rFonts w:ascii="Arial" w:eastAsiaTheme="minorEastAsia" w:hAnsi="Arial" w:cs="Arial" w:hint="eastAsia"/>
          <w:b/>
          <w:lang w:eastAsia="zh-CN"/>
        </w:rPr>
        <w:t xml:space="preserve">within </w:t>
      </w:r>
      <w:r w:rsidR="00265835" w:rsidRPr="00265835">
        <w:rPr>
          <w:rFonts w:ascii="Arial" w:eastAsiaTheme="minorEastAsia" w:hAnsi="Arial" w:cs="Arial"/>
          <w:b/>
          <w:lang w:eastAsia="zh-CN"/>
        </w:rPr>
        <w:t>[T</w:t>
      </w:r>
      <w:r w:rsidR="00265835" w:rsidRPr="00265835">
        <w:rPr>
          <w:rFonts w:ascii="Arial" w:eastAsiaTheme="minorEastAsia" w:hAnsi="Arial" w:cs="Arial"/>
          <w:b/>
          <w:vertAlign w:val="subscript"/>
          <w:lang w:eastAsia="zh-CN"/>
        </w:rPr>
        <w:t>D2R_min</w:t>
      </w:r>
      <w:r w:rsidR="00265835" w:rsidRPr="00265835">
        <w:rPr>
          <w:rFonts w:ascii="Arial" w:eastAsiaTheme="minorEastAsia" w:hAnsi="Arial" w:cs="Arial"/>
          <w:b/>
          <w:lang w:eastAsia="zh-CN"/>
        </w:rPr>
        <w:t>, T</w:t>
      </w:r>
      <w:r w:rsidR="00265835" w:rsidRPr="00265835">
        <w:rPr>
          <w:rFonts w:ascii="Arial" w:eastAsiaTheme="minorEastAsia" w:hAnsi="Arial" w:cs="Arial"/>
          <w:b/>
          <w:vertAlign w:val="subscript"/>
          <w:lang w:eastAsia="zh-CN"/>
        </w:rPr>
        <w:t>D2R_max</w:t>
      </w:r>
      <w:r w:rsidR="00265835" w:rsidRPr="00265835">
        <w:rPr>
          <w:rFonts w:ascii="Arial" w:eastAsiaTheme="minorEastAsia" w:hAnsi="Arial" w:cs="Arial"/>
          <w:b/>
          <w:lang w:eastAsia="zh-CN"/>
        </w:rPr>
        <w:t>]</w:t>
      </w:r>
      <w:r w:rsidRPr="00265835">
        <w:rPr>
          <w:rFonts w:ascii="Arial" w:eastAsiaTheme="minorEastAsia" w:hAnsi="Arial" w:cs="Arial" w:hint="eastAsia"/>
          <w:b/>
          <w:lang w:eastAsia="zh-CN"/>
        </w:rPr>
        <w:t>.</w:t>
      </w:r>
      <w:r w:rsidR="00265835">
        <w:rPr>
          <w:rFonts w:ascii="Arial" w:eastAsiaTheme="minorEastAsia" w:hAnsi="Arial" w:cs="Arial" w:hint="eastAsia"/>
          <w:b/>
          <w:lang w:eastAsia="zh-CN"/>
        </w:rPr>
        <w:t xml:space="preserve"> </w:t>
      </w:r>
      <w:r w:rsidR="007A3FEE">
        <w:rPr>
          <w:rFonts w:ascii="Arial" w:eastAsiaTheme="minorEastAsia" w:hAnsi="Arial" w:cs="Arial" w:hint="eastAsia"/>
          <w:b/>
          <w:lang w:eastAsia="zh-CN"/>
        </w:rPr>
        <w:t xml:space="preserve">The device should perform re-access </w:t>
      </w:r>
      <w:r w:rsidR="00CF06A8" w:rsidRPr="00CF06A8">
        <w:rPr>
          <w:rFonts w:ascii="Arial" w:eastAsiaTheme="minorEastAsia" w:hAnsi="Arial" w:cs="Arial"/>
          <w:b/>
          <w:lang w:eastAsia="zh-CN"/>
        </w:rPr>
        <w:t>upon receiving the subsequent A-</w:t>
      </w:r>
      <w:proofErr w:type="spellStart"/>
      <w:r w:rsidR="00CF06A8" w:rsidRPr="00CF06A8">
        <w:rPr>
          <w:rFonts w:ascii="Arial" w:eastAsiaTheme="minorEastAsia" w:hAnsi="Arial" w:cs="Arial"/>
          <w:b/>
          <w:lang w:eastAsia="zh-CN"/>
        </w:rPr>
        <w:t>IoT</w:t>
      </w:r>
      <w:proofErr w:type="spellEnd"/>
      <w:r w:rsidR="00CF06A8" w:rsidRPr="00CF06A8">
        <w:rPr>
          <w:rFonts w:ascii="Arial" w:eastAsiaTheme="minorEastAsia" w:hAnsi="Arial" w:cs="Arial"/>
          <w:b/>
          <w:lang w:eastAsia="zh-CN"/>
        </w:rPr>
        <w:t xml:space="preserve"> paging for the same service</w:t>
      </w:r>
      <w:r w:rsidR="00CF06A8">
        <w:rPr>
          <w:rFonts w:ascii="Arial" w:eastAsiaTheme="minorEastAsia" w:hAnsi="Arial" w:cs="Arial" w:hint="eastAsia"/>
          <w:b/>
          <w:lang w:eastAsia="zh-CN"/>
        </w:rPr>
        <w:t>.</w:t>
      </w:r>
    </w:p>
    <w:p w:rsidR="009361E8" w:rsidRDefault="0034117B"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egarding when to start monitor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Msg2, it was discussed by RAN1 with the following </w:t>
      </w:r>
      <w:r w:rsidR="007A51F8">
        <w:rPr>
          <w:rFonts w:ascii="Arial" w:eastAsiaTheme="minorEastAsia" w:hAnsi="Arial" w:cs="Arial" w:hint="eastAsia"/>
          <w:lang w:eastAsia="zh-CN"/>
        </w:rPr>
        <w:t>assumptions</w:t>
      </w:r>
      <w:r w:rsidR="00257DC4">
        <w:rPr>
          <w:rFonts w:ascii="Arial" w:eastAsiaTheme="minorEastAsia" w:hAnsi="Arial" w:cs="Arial" w:hint="eastAsia"/>
          <w:lang w:eastAsia="zh-CN"/>
        </w:rPr>
        <w:t xml:space="preserve"> [2]:</w:t>
      </w:r>
    </w:p>
    <w:tbl>
      <w:tblPr>
        <w:tblStyle w:val="a4"/>
        <w:tblW w:w="0" w:type="auto"/>
        <w:tblLook w:val="04A0" w:firstRow="1" w:lastRow="0" w:firstColumn="1" w:lastColumn="0" w:noHBand="0" w:noVBand="1"/>
      </w:tblPr>
      <w:tblGrid>
        <w:gridCol w:w="9286"/>
      </w:tblGrid>
      <w:tr w:rsidR="0078544B" w:rsidTr="0078544B">
        <w:tc>
          <w:tcPr>
            <w:tcW w:w="9286" w:type="dxa"/>
          </w:tcPr>
          <w:p w:rsidR="00475FFF" w:rsidRPr="00CF683E" w:rsidRDefault="00475FFF" w:rsidP="00475FFF">
            <w:pPr>
              <w:spacing w:after="120"/>
              <w:rPr>
                <w:rFonts w:eastAsia="等线"/>
              </w:rPr>
            </w:pPr>
            <w:r w:rsidRPr="00CF683E">
              <w:rPr>
                <w:rFonts w:eastAsia="等线"/>
              </w:rPr>
              <w:t xml:space="preserve">For Msg2 transmission in response to multiple Msg1 transmissions initiated by a R2D transmission triggering random access, the following options </w:t>
            </w:r>
            <w:r>
              <w:rPr>
                <w:rFonts w:eastAsia="等线"/>
              </w:rPr>
              <w:t>have been</w:t>
            </w:r>
            <w:r w:rsidRPr="00CF683E">
              <w:rPr>
                <w:rFonts w:eastAsia="等线"/>
              </w:rPr>
              <w:t xml:space="preserve"> </w:t>
            </w:r>
            <w:r>
              <w:rPr>
                <w:rFonts w:eastAsia="等线"/>
              </w:rPr>
              <w:t>identified</w:t>
            </w:r>
            <w:r w:rsidRPr="00CF683E">
              <w:rPr>
                <w:rFonts w:eastAsia="等线"/>
              </w:rPr>
              <w:t>:</w:t>
            </w:r>
          </w:p>
          <w:p w:rsidR="00475FFF" w:rsidRDefault="00475FFF" w:rsidP="00475FFF">
            <w:pPr>
              <w:pStyle w:val="EX"/>
              <w:spacing w:after="120"/>
              <w:rPr>
                <w:rFonts w:eastAsia="等线"/>
              </w:rPr>
            </w:pPr>
            <w:r w:rsidRPr="00CF683E">
              <w:rPr>
                <w:rFonts w:eastAsia="等线"/>
              </w:rPr>
              <w:lastRenderedPageBreak/>
              <w:t>Option 1: A PRDCH for Msg2 transmission corresponds to an A-</w:t>
            </w:r>
            <w:proofErr w:type="spellStart"/>
            <w:r w:rsidRPr="00CF683E">
              <w:rPr>
                <w:rFonts w:eastAsia="等线"/>
              </w:rPr>
              <w:t>IoT</w:t>
            </w:r>
            <w:proofErr w:type="spellEnd"/>
            <w:r w:rsidRPr="00CF683E">
              <w:rPr>
                <w:rFonts w:eastAsia="等线"/>
              </w:rPr>
              <w:t xml:space="preserve"> Msg1 received from one device.</w:t>
            </w:r>
          </w:p>
          <w:p w:rsidR="00475FFF" w:rsidRPr="008600AE" w:rsidRDefault="00475FFF" w:rsidP="00475FFF">
            <w:pPr>
              <w:pStyle w:val="B2"/>
              <w:spacing w:after="120"/>
            </w:pPr>
            <w:r w:rsidRPr="008600AE">
              <w:t xml:space="preserve">Option a: </w:t>
            </w:r>
            <w:r w:rsidRPr="00822798">
              <w:rPr>
                <w:highlight w:val="yellow"/>
              </w:rPr>
              <w:t>the starting time for Msg2 monitoring is separate for each Msg1 resource</w:t>
            </w:r>
            <w:r w:rsidRPr="008600AE">
              <w:t>.</w:t>
            </w:r>
          </w:p>
          <w:p w:rsidR="00475FFF" w:rsidRPr="00CF683E" w:rsidRDefault="00475FFF" w:rsidP="00475FFF">
            <w:pPr>
              <w:pStyle w:val="B2"/>
              <w:spacing w:after="120"/>
            </w:pPr>
            <w:r w:rsidRPr="008600AE">
              <w:t xml:space="preserve">Option b: </w:t>
            </w:r>
            <w:r w:rsidRPr="00822798">
              <w:rPr>
                <w:highlight w:val="yellow"/>
              </w:rPr>
              <w:t>the starting time for Msg2 monitoring is common for multiple Msg1 resources</w:t>
            </w:r>
            <w:r w:rsidRPr="008600AE">
              <w:t>.</w:t>
            </w:r>
          </w:p>
          <w:p w:rsidR="0078544B" w:rsidRPr="00475FFF" w:rsidRDefault="00475FFF" w:rsidP="00475FFF">
            <w:pPr>
              <w:pStyle w:val="EX"/>
              <w:spacing w:after="120"/>
              <w:ind w:left="1134" w:hanging="850"/>
              <w:rPr>
                <w:rFonts w:eastAsia="等线"/>
                <w:lang w:eastAsia="zh-CN"/>
              </w:rPr>
            </w:pPr>
            <w:r w:rsidRPr="00CF683E">
              <w:rPr>
                <w:rFonts w:eastAsia="等线"/>
              </w:rPr>
              <w:t>Option 2:</w:t>
            </w:r>
            <w:r>
              <w:rPr>
                <w:rFonts w:eastAsia="等线"/>
              </w:rPr>
              <w:t xml:space="preserve"> </w:t>
            </w:r>
            <w:r w:rsidRPr="00CF683E">
              <w:rPr>
                <w:rFonts w:eastAsia="等线"/>
              </w:rPr>
              <w:t>A PRDCH for Msg2 transmission corresponds to multiple A-</w:t>
            </w:r>
            <w:proofErr w:type="spellStart"/>
            <w:r w:rsidRPr="00CF683E">
              <w:rPr>
                <w:rFonts w:eastAsia="等线"/>
              </w:rPr>
              <w:t>IoT</w:t>
            </w:r>
            <w:proofErr w:type="spellEnd"/>
            <w:r w:rsidRPr="00CF683E">
              <w:rPr>
                <w:rFonts w:eastAsia="等线"/>
              </w:rPr>
              <w:t xml:space="preserve"> Msg1 received from different devices</w:t>
            </w:r>
            <w:r>
              <w:rPr>
                <w:rFonts w:eastAsia="等线"/>
              </w:rPr>
              <w:t xml:space="preserve">, </w:t>
            </w:r>
            <w:r w:rsidRPr="00822798">
              <w:rPr>
                <w:rFonts w:eastAsia="等线"/>
                <w:highlight w:val="yellow"/>
              </w:rPr>
              <w:t>the starting time for Msg2 monitoring is common for multiple Msg1 resources</w:t>
            </w:r>
            <w:r w:rsidRPr="00CF683E">
              <w:rPr>
                <w:rFonts w:eastAsia="等线"/>
              </w:rPr>
              <w:t>.</w:t>
            </w:r>
          </w:p>
        </w:tc>
      </w:tr>
    </w:tbl>
    <w:p w:rsidR="00265835" w:rsidRDefault="00822798" w:rsidP="00516C23">
      <w:pPr>
        <w:pStyle w:val="B1"/>
        <w:spacing w:before="180" w:afterLines="0"/>
        <w:ind w:left="0" w:firstLine="0"/>
        <w:jc w:val="both"/>
        <w:rPr>
          <w:rFonts w:ascii="Arial" w:eastAsiaTheme="minorEastAsia" w:hAnsi="Arial" w:cs="Arial"/>
          <w:lang w:eastAsia="zh-CN"/>
        </w:rPr>
      </w:pPr>
      <w:r>
        <w:rPr>
          <w:rFonts w:ascii="Arial" w:eastAsiaTheme="minorEastAsia" w:hAnsi="Arial" w:cs="Arial"/>
          <w:lang w:eastAsia="zh-CN"/>
        </w:rPr>
        <w:lastRenderedPageBreak/>
        <w:t>T</w:t>
      </w:r>
      <w:r>
        <w:rPr>
          <w:rFonts w:ascii="Arial" w:eastAsiaTheme="minorEastAsia" w:hAnsi="Arial" w:cs="Arial" w:hint="eastAsia"/>
          <w:lang w:eastAsia="zh-CN"/>
        </w:rPr>
        <w:t xml:space="preserve">herefore, </w:t>
      </w:r>
      <w:r w:rsidR="00257DC4">
        <w:rPr>
          <w:rFonts w:ascii="Arial" w:eastAsiaTheme="minorEastAsia" w:hAnsi="Arial" w:cs="Arial" w:hint="eastAsia"/>
          <w:lang w:eastAsia="zh-CN"/>
        </w:rPr>
        <w:t xml:space="preserve">we can also wait for further RAN1 progress in this regards. </w:t>
      </w:r>
    </w:p>
    <w:p w:rsidR="00822798" w:rsidRDefault="000E6CA8" w:rsidP="009016C2">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8</w:t>
      </w:r>
      <w:r w:rsidR="001C4F6B" w:rsidRPr="00502155">
        <w:rPr>
          <w:rFonts w:ascii="Arial" w:eastAsiaTheme="minorEastAsia" w:hAnsi="Arial" w:cs="Arial" w:hint="eastAsia"/>
          <w:b/>
          <w:lang w:eastAsia="zh-CN"/>
        </w:rPr>
        <w:t xml:space="preserve">: </w:t>
      </w:r>
      <w:r w:rsidR="008D70D2">
        <w:rPr>
          <w:rFonts w:ascii="Arial" w:eastAsiaTheme="minorEastAsia" w:hAnsi="Arial" w:cs="Arial" w:hint="eastAsia"/>
          <w:b/>
          <w:lang w:eastAsia="zh-CN"/>
        </w:rPr>
        <w:t>Wait for RAN1</w:t>
      </w:r>
      <w:r w:rsidR="007310AE">
        <w:rPr>
          <w:rFonts w:ascii="Arial" w:eastAsiaTheme="minorEastAsia" w:hAnsi="Arial" w:cs="Arial" w:hint="eastAsia"/>
          <w:b/>
          <w:lang w:eastAsia="zh-CN"/>
        </w:rPr>
        <w:t xml:space="preserve"> further</w:t>
      </w:r>
      <w:r w:rsidR="008D70D2">
        <w:rPr>
          <w:rFonts w:ascii="Arial" w:eastAsiaTheme="minorEastAsia" w:hAnsi="Arial" w:cs="Arial" w:hint="eastAsia"/>
          <w:b/>
          <w:lang w:eastAsia="zh-CN"/>
        </w:rPr>
        <w:t xml:space="preserve"> progress on</w:t>
      </w:r>
      <w:r w:rsidR="00B662C9">
        <w:rPr>
          <w:rFonts w:ascii="Arial" w:eastAsiaTheme="minorEastAsia" w:hAnsi="Arial" w:cs="Arial" w:hint="eastAsia"/>
          <w:b/>
          <w:lang w:eastAsia="zh-CN"/>
        </w:rPr>
        <w:t xml:space="preserve"> the</w:t>
      </w:r>
      <w:r w:rsidR="008D70D2">
        <w:rPr>
          <w:rFonts w:ascii="Arial" w:eastAsiaTheme="minorEastAsia" w:hAnsi="Arial" w:cs="Arial" w:hint="eastAsia"/>
          <w:b/>
          <w:lang w:eastAsia="zh-CN"/>
        </w:rPr>
        <w:t xml:space="preserve"> details related to the</w:t>
      </w:r>
      <w:r w:rsidR="00502155">
        <w:rPr>
          <w:rFonts w:ascii="Arial" w:eastAsiaTheme="minorEastAsia" w:hAnsi="Arial" w:cs="Arial" w:hint="eastAsia"/>
          <w:b/>
          <w:lang w:eastAsia="zh-CN"/>
        </w:rPr>
        <w:t xml:space="preserve"> monitor of A-</w:t>
      </w:r>
      <w:proofErr w:type="spellStart"/>
      <w:r w:rsidR="00502155">
        <w:rPr>
          <w:rFonts w:ascii="Arial" w:eastAsiaTheme="minorEastAsia" w:hAnsi="Arial" w:cs="Arial" w:hint="eastAsia"/>
          <w:b/>
          <w:lang w:eastAsia="zh-CN"/>
        </w:rPr>
        <w:t>IoT</w:t>
      </w:r>
      <w:proofErr w:type="spellEnd"/>
      <w:r w:rsidR="00502155">
        <w:rPr>
          <w:rFonts w:ascii="Arial" w:eastAsiaTheme="minorEastAsia" w:hAnsi="Arial" w:cs="Arial" w:hint="eastAsia"/>
          <w:b/>
          <w:lang w:eastAsia="zh-CN"/>
        </w:rPr>
        <w:t xml:space="preserve"> Msg2</w:t>
      </w:r>
      <w:r w:rsidR="001C4F6B" w:rsidRPr="00502155">
        <w:rPr>
          <w:rFonts w:ascii="Arial" w:eastAsiaTheme="minorEastAsia" w:hAnsi="Arial" w:cs="Arial" w:hint="eastAsia"/>
          <w:b/>
          <w:lang w:eastAsia="zh-CN"/>
        </w:rPr>
        <w:t>.</w:t>
      </w:r>
    </w:p>
    <w:p w:rsidR="00516C23" w:rsidRPr="00502155" w:rsidRDefault="00516C23" w:rsidP="009016C2">
      <w:pPr>
        <w:pStyle w:val="B1"/>
        <w:spacing w:afterLines="0"/>
        <w:ind w:left="0" w:firstLine="0"/>
        <w:jc w:val="both"/>
        <w:rPr>
          <w:rFonts w:ascii="Arial" w:eastAsiaTheme="minorEastAsia" w:hAnsi="Arial" w:cs="Arial"/>
          <w:b/>
          <w:lang w:eastAsia="zh-CN"/>
        </w:rPr>
      </w:pPr>
    </w:p>
    <w:p w:rsidR="00DE5459" w:rsidRPr="00A2119E" w:rsidRDefault="00DE5459" w:rsidP="00DE5459">
      <w:pPr>
        <w:pStyle w:val="B1"/>
        <w:numPr>
          <w:ilvl w:val="0"/>
          <w:numId w:val="36"/>
        </w:numPr>
        <w:spacing w:beforeLines="50" w:before="120" w:after="120"/>
        <w:jc w:val="both"/>
        <w:outlineLvl w:val="2"/>
        <w:rPr>
          <w:rFonts w:ascii="Arial" w:eastAsiaTheme="minorEastAsia" w:hAnsi="Arial" w:cs="Arial"/>
          <w:b/>
          <w:lang w:eastAsia="zh-CN"/>
        </w:rPr>
      </w:pPr>
      <w:r>
        <w:rPr>
          <w:rFonts w:ascii="Arial" w:eastAsiaTheme="minorEastAsia" w:hAnsi="Arial" w:cs="Arial" w:hint="eastAsia"/>
          <w:b/>
          <w:lang w:eastAsia="zh-CN"/>
        </w:rPr>
        <w:t>On the consideration of re-access</w:t>
      </w:r>
      <w:r w:rsidR="009819C2">
        <w:rPr>
          <w:rFonts w:ascii="Arial" w:eastAsiaTheme="minorEastAsia" w:hAnsi="Arial" w:cs="Arial" w:hint="eastAsia"/>
          <w:b/>
          <w:lang w:eastAsia="zh-CN"/>
        </w:rPr>
        <w:t xml:space="preserve"> for CBRA</w:t>
      </w:r>
    </w:p>
    <w:p w:rsidR="00286A5B" w:rsidRPr="00F76954" w:rsidRDefault="00B217F4" w:rsidP="009016C2">
      <w:pPr>
        <w:pStyle w:val="B1"/>
        <w:spacing w:afterLines="0"/>
        <w:ind w:left="0" w:firstLine="0"/>
        <w:jc w:val="both"/>
        <w:rPr>
          <w:rFonts w:ascii="Arial" w:eastAsiaTheme="minorEastAsia" w:hAnsi="Arial" w:cs="Arial"/>
          <w:u w:val="single"/>
          <w:lang w:eastAsia="zh-CN"/>
        </w:rPr>
      </w:pPr>
      <w:r w:rsidRPr="00F76954">
        <w:rPr>
          <w:rFonts w:ascii="Arial" w:eastAsiaTheme="minorEastAsia" w:hAnsi="Arial" w:cs="Arial" w:hint="eastAsia"/>
          <w:u w:val="single"/>
          <w:lang w:eastAsia="zh-CN"/>
        </w:rPr>
        <w:t>Optional R2D message</w:t>
      </w:r>
    </w:p>
    <w:p w:rsidR="00286A5B" w:rsidRDefault="00053694"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S</w:t>
      </w:r>
      <w:r>
        <w:rPr>
          <w:rFonts w:ascii="Arial" w:eastAsiaTheme="minorEastAsia" w:hAnsi="Arial" w:cs="Arial" w:hint="eastAsia"/>
          <w:lang w:eastAsia="zh-CN"/>
        </w:rPr>
        <w:t xml:space="preserve">ome further clarification needs to be further discussed related to the optional R2D message in Figure 1. </w:t>
      </w:r>
      <w:r>
        <w:rPr>
          <w:rFonts w:ascii="Arial" w:eastAsiaTheme="minorEastAsia" w:hAnsi="Arial" w:cs="Arial"/>
          <w:lang w:eastAsia="zh-CN"/>
        </w:rPr>
        <w:t>A</w:t>
      </w:r>
      <w:r>
        <w:rPr>
          <w:rFonts w:ascii="Arial" w:eastAsiaTheme="minorEastAsia" w:hAnsi="Arial" w:cs="Arial" w:hint="eastAsia"/>
          <w:lang w:eastAsia="zh-CN"/>
        </w:rPr>
        <w:t xml:space="preserve">ccording to SI discussion, </w:t>
      </w:r>
      <w:r w:rsidR="00E47613">
        <w:rPr>
          <w:rFonts w:ascii="Arial" w:eastAsiaTheme="minorEastAsia" w:hAnsi="Arial" w:cs="Arial" w:hint="eastAsia"/>
          <w:lang w:eastAsia="zh-CN"/>
        </w:rPr>
        <w:t xml:space="preserve">some companies thought that the reader may observe </w:t>
      </w:r>
      <w:r w:rsidR="00D91B88">
        <w:rPr>
          <w:rFonts w:ascii="Arial" w:eastAsiaTheme="minorEastAsia" w:hAnsi="Arial" w:cs="Arial" w:hint="eastAsia"/>
          <w:lang w:eastAsia="zh-CN"/>
        </w:rPr>
        <w:t>a large number of devices join</w:t>
      </w:r>
      <w:r w:rsidR="00465956">
        <w:rPr>
          <w:rFonts w:ascii="Arial" w:eastAsiaTheme="minorEastAsia" w:hAnsi="Arial" w:cs="Arial" w:hint="eastAsia"/>
          <w:lang w:eastAsia="zh-CN"/>
        </w:rPr>
        <w:t>ing</w:t>
      </w:r>
      <w:r w:rsidR="00D91B88">
        <w:rPr>
          <w:rFonts w:ascii="Arial" w:eastAsiaTheme="minorEastAsia" w:hAnsi="Arial" w:cs="Arial" w:hint="eastAsia"/>
          <w:lang w:eastAsia="zh-CN"/>
        </w:rPr>
        <w:t xml:space="preserve"> the current round, which</w:t>
      </w:r>
      <w:r w:rsidR="00465956">
        <w:rPr>
          <w:rFonts w:ascii="Arial" w:eastAsiaTheme="minorEastAsia" w:hAnsi="Arial" w:cs="Arial" w:hint="eastAsia"/>
          <w:lang w:eastAsia="zh-CN"/>
        </w:rPr>
        <w:t xml:space="preserve"> results in</w:t>
      </w:r>
      <w:r w:rsidR="00D91B88">
        <w:rPr>
          <w:rFonts w:ascii="Arial" w:eastAsiaTheme="minorEastAsia" w:hAnsi="Arial" w:cs="Arial" w:hint="eastAsia"/>
          <w:lang w:eastAsia="zh-CN"/>
        </w:rPr>
        <w:t xml:space="preserve"> se</w:t>
      </w:r>
      <w:r w:rsidR="001355D3">
        <w:rPr>
          <w:rFonts w:ascii="Arial" w:eastAsiaTheme="minorEastAsia" w:hAnsi="Arial" w:cs="Arial" w:hint="eastAsia"/>
          <w:lang w:eastAsia="zh-CN"/>
        </w:rPr>
        <w:t>vere</w:t>
      </w:r>
      <w:r w:rsidR="00D91B88">
        <w:rPr>
          <w:rFonts w:ascii="Arial" w:eastAsiaTheme="minorEastAsia" w:hAnsi="Arial" w:cs="Arial" w:hint="eastAsia"/>
          <w:lang w:eastAsia="zh-CN"/>
        </w:rPr>
        <w:t xml:space="preserve"> </w:t>
      </w:r>
      <w:r w:rsidR="00395C8F">
        <w:rPr>
          <w:rFonts w:ascii="Arial" w:eastAsiaTheme="minorEastAsia" w:hAnsi="Arial" w:cs="Arial" w:hint="eastAsia"/>
          <w:lang w:eastAsia="zh-CN"/>
        </w:rPr>
        <w:t>conflict</w:t>
      </w:r>
      <w:r w:rsidR="00465956">
        <w:rPr>
          <w:rFonts w:ascii="Arial" w:eastAsiaTheme="minorEastAsia" w:hAnsi="Arial" w:cs="Arial" w:hint="eastAsia"/>
          <w:lang w:eastAsia="zh-CN"/>
        </w:rPr>
        <w:t>s</w:t>
      </w:r>
      <w:r w:rsidR="00D91B88">
        <w:rPr>
          <w:rFonts w:ascii="Arial" w:eastAsiaTheme="minorEastAsia" w:hAnsi="Arial" w:cs="Arial" w:hint="eastAsia"/>
          <w:lang w:eastAsia="zh-CN"/>
        </w:rPr>
        <w:t xml:space="preserve">. </w:t>
      </w:r>
      <w:r w:rsidR="003836C4">
        <w:rPr>
          <w:rFonts w:ascii="Arial" w:eastAsiaTheme="minorEastAsia" w:hAnsi="Arial" w:cs="Arial"/>
          <w:lang w:eastAsia="zh-CN"/>
        </w:rPr>
        <w:t>T</w:t>
      </w:r>
      <w:r w:rsidR="003836C4">
        <w:rPr>
          <w:rFonts w:ascii="Arial" w:eastAsiaTheme="minorEastAsia" w:hAnsi="Arial" w:cs="Arial" w:hint="eastAsia"/>
          <w:lang w:eastAsia="zh-CN"/>
        </w:rPr>
        <w:t xml:space="preserve">hus the reader may re-start a new round containing more access </w:t>
      </w:r>
      <w:r w:rsidR="003836C4">
        <w:rPr>
          <w:rFonts w:ascii="Arial" w:eastAsiaTheme="minorEastAsia" w:hAnsi="Arial" w:cs="Arial"/>
          <w:lang w:eastAsia="zh-CN"/>
        </w:rPr>
        <w:t>occasions</w:t>
      </w:r>
      <w:r w:rsidR="003836C4">
        <w:rPr>
          <w:rFonts w:ascii="Arial" w:eastAsiaTheme="minorEastAsia" w:hAnsi="Arial" w:cs="Arial" w:hint="eastAsia"/>
          <w:lang w:eastAsia="zh-CN"/>
        </w:rPr>
        <w:t xml:space="preserve"> by sending this optional R2D message.</w:t>
      </w:r>
      <w:r w:rsidR="005A58E5">
        <w:rPr>
          <w:rFonts w:ascii="Arial" w:eastAsiaTheme="minorEastAsia" w:hAnsi="Arial" w:cs="Arial" w:hint="eastAsia"/>
          <w:lang w:eastAsia="zh-CN"/>
        </w:rPr>
        <w:t xml:space="preserve"> </w:t>
      </w:r>
      <w:r w:rsidR="00255BA4">
        <w:rPr>
          <w:rFonts w:ascii="Arial" w:eastAsiaTheme="minorEastAsia" w:hAnsi="Arial" w:cs="Arial"/>
          <w:lang w:eastAsia="zh-CN"/>
        </w:rPr>
        <w:t>F</w:t>
      </w:r>
      <w:r w:rsidR="00255BA4">
        <w:rPr>
          <w:rFonts w:ascii="Arial" w:eastAsiaTheme="minorEastAsia" w:hAnsi="Arial" w:cs="Arial" w:hint="eastAsia"/>
          <w:lang w:eastAsia="zh-CN"/>
        </w:rPr>
        <w:t xml:space="preserve">rom our point of view, </w:t>
      </w:r>
      <w:r w:rsidR="00E45390">
        <w:rPr>
          <w:rFonts w:ascii="Arial" w:eastAsiaTheme="minorEastAsia" w:hAnsi="Arial" w:cs="Arial" w:hint="eastAsia"/>
          <w:lang w:eastAsia="zh-CN"/>
        </w:rPr>
        <w:t>this optional R2D message can be the subsequent A-</w:t>
      </w:r>
      <w:proofErr w:type="spellStart"/>
      <w:r w:rsidR="00E45390">
        <w:rPr>
          <w:rFonts w:ascii="Arial" w:eastAsiaTheme="minorEastAsia" w:hAnsi="Arial" w:cs="Arial" w:hint="eastAsia"/>
          <w:lang w:eastAsia="zh-CN"/>
        </w:rPr>
        <w:t>IoT</w:t>
      </w:r>
      <w:proofErr w:type="spellEnd"/>
      <w:r w:rsidR="00E45390">
        <w:rPr>
          <w:rFonts w:ascii="Arial" w:eastAsiaTheme="minorEastAsia" w:hAnsi="Arial" w:cs="Arial" w:hint="eastAsia"/>
          <w:lang w:eastAsia="zh-CN"/>
        </w:rPr>
        <w:t xml:space="preserve"> paging, since each round triggered by the (subsequent) A-</w:t>
      </w:r>
      <w:proofErr w:type="spellStart"/>
      <w:r w:rsidR="00E45390">
        <w:rPr>
          <w:rFonts w:ascii="Arial" w:eastAsiaTheme="minorEastAsia" w:hAnsi="Arial" w:cs="Arial" w:hint="eastAsia"/>
          <w:lang w:eastAsia="zh-CN"/>
        </w:rPr>
        <w:t>IoT</w:t>
      </w:r>
      <w:proofErr w:type="spellEnd"/>
      <w:r w:rsidR="00E45390">
        <w:rPr>
          <w:rFonts w:ascii="Arial" w:eastAsiaTheme="minorEastAsia" w:hAnsi="Arial" w:cs="Arial" w:hint="eastAsia"/>
          <w:lang w:eastAsia="zh-CN"/>
        </w:rPr>
        <w:t xml:space="preserve"> paging can include different number of access </w:t>
      </w:r>
      <w:r w:rsidR="00F461AF">
        <w:rPr>
          <w:rFonts w:ascii="Arial" w:eastAsiaTheme="minorEastAsia" w:hAnsi="Arial" w:cs="Arial"/>
          <w:lang w:eastAsia="zh-CN"/>
        </w:rPr>
        <w:t>occasions</w:t>
      </w:r>
      <w:r w:rsidR="00DE2BFD">
        <w:rPr>
          <w:rFonts w:ascii="Arial" w:eastAsiaTheme="minorEastAsia" w:hAnsi="Arial" w:cs="Arial" w:hint="eastAsia"/>
          <w:lang w:eastAsia="zh-CN"/>
        </w:rPr>
        <w:t>.</w:t>
      </w:r>
    </w:p>
    <w:p w:rsidR="00DE2BFD" w:rsidRDefault="00752C1E" w:rsidP="009016C2">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9</w:t>
      </w:r>
      <w:r w:rsidR="00DE2BFD" w:rsidRPr="00DE2BFD">
        <w:rPr>
          <w:rFonts w:ascii="Arial" w:eastAsiaTheme="minorEastAsia" w:hAnsi="Arial" w:cs="Arial" w:hint="eastAsia"/>
          <w:b/>
          <w:lang w:eastAsia="zh-CN"/>
        </w:rPr>
        <w:t xml:space="preserve">: </w:t>
      </w:r>
      <w:r w:rsidR="00DE2BFD">
        <w:rPr>
          <w:rFonts w:ascii="Arial" w:eastAsiaTheme="minorEastAsia" w:hAnsi="Arial" w:cs="Arial" w:hint="eastAsia"/>
          <w:b/>
          <w:lang w:eastAsia="zh-CN"/>
        </w:rPr>
        <w:t>It</w:t>
      </w:r>
      <w:r w:rsidR="00AF748A">
        <w:rPr>
          <w:rFonts w:ascii="Arial" w:eastAsiaTheme="minorEastAsia" w:hAnsi="Arial" w:cs="Arial" w:hint="eastAsia"/>
          <w:b/>
          <w:lang w:eastAsia="zh-CN"/>
        </w:rPr>
        <w:t xml:space="preserve"> i</w:t>
      </w:r>
      <w:r w:rsidR="00DE2BFD">
        <w:rPr>
          <w:rFonts w:ascii="Arial" w:eastAsiaTheme="minorEastAsia" w:hAnsi="Arial" w:cs="Arial" w:hint="eastAsia"/>
          <w:b/>
          <w:lang w:eastAsia="zh-CN"/>
        </w:rPr>
        <w:t>s up to reader implementation to stop the current round and trigger a new round with more access occasions by the subsequent A-</w:t>
      </w:r>
      <w:proofErr w:type="spellStart"/>
      <w:r w:rsidR="00DE2BFD">
        <w:rPr>
          <w:rFonts w:ascii="Arial" w:eastAsiaTheme="minorEastAsia" w:hAnsi="Arial" w:cs="Arial" w:hint="eastAsia"/>
          <w:b/>
          <w:lang w:eastAsia="zh-CN"/>
        </w:rPr>
        <w:t>IoT</w:t>
      </w:r>
      <w:proofErr w:type="spellEnd"/>
      <w:r w:rsidR="00DE2BFD">
        <w:rPr>
          <w:rFonts w:ascii="Arial" w:eastAsiaTheme="minorEastAsia" w:hAnsi="Arial" w:cs="Arial" w:hint="eastAsia"/>
          <w:b/>
          <w:lang w:eastAsia="zh-CN"/>
        </w:rPr>
        <w:t xml:space="preserve"> paging</w:t>
      </w:r>
      <w:r w:rsidR="00AF748A">
        <w:rPr>
          <w:rFonts w:ascii="Arial" w:eastAsiaTheme="minorEastAsia" w:hAnsi="Arial" w:cs="Arial" w:hint="eastAsia"/>
          <w:b/>
          <w:lang w:eastAsia="zh-CN"/>
        </w:rPr>
        <w:t xml:space="preserve"> message</w:t>
      </w:r>
      <w:r w:rsidR="00DE2BFD" w:rsidRPr="00DE2BFD">
        <w:rPr>
          <w:rFonts w:ascii="Arial" w:eastAsiaTheme="minorEastAsia" w:hAnsi="Arial" w:cs="Arial" w:hint="eastAsia"/>
          <w:b/>
          <w:lang w:eastAsia="zh-CN"/>
        </w:rPr>
        <w:t>.</w:t>
      </w:r>
      <w:r w:rsidR="00DE2BFD">
        <w:rPr>
          <w:rFonts w:ascii="Arial" w:eastAsiaTheme="minorEastAsia" w:hAnsi="Arial" w:cs="Arial" w:hint="eastAsia"/>
          <w:b/>
          <w:lang w:eastAsia="zh-CN"/>
        </w:rPr>
        <w:t xml:space="preserve"> No need</w:t>
      </w:r>
      <w:r w:rsidR="00675E48">
        <w:rPr>
          <w:rFonts w:ascii="Arial" w:eastAsiaTheme="minorEastAsia" w:hAnsi="Arial" w:cs="Arial" w:hint="eastAsia"/>
          <w:b/>
          <w:lang w:eastAsia="zh-CN"/>
        </w:rPr>
        <w:t xml:space="preserve"> to introduce a separate</w:t>
      </w:r>
      <w:r w:rsidR="00DE2BFD">
        <w:rPr>
          <w:rFonts w:ascii="Arial" w:eastAsiaTheme="minorEastAsia" w:hAnsi="Arial" w:cs="Arial" w:hint="eastAsia"/>
          <w:b/>
          <w:lang w:eastAsia="zh-CN"/>
        </w:rPr>
        <w:t xml:space="preserve"> R2D message for this purpose.</w:t>
      </w:r>
    </w:p>
    <w:p w:rsidR="0048297F" w:rsidRPr="00DE2BFD" w:rsidRDefault="0048297F" w:rsidP="009016C2">
      <w:pPr>
        <w:pStyle w:val="B1"/>
        <w:spacing w:afterLines="0"/>
        <w:ind w:left="0" w:firstLine="0"/>
        <w:jc w:val="both"/>
        <w:rPr>
          <w:rFonts w:ascii="Arial" w:eastAsiaTheme="minorEastAsia" w:hAnsi="Arial" w:cs="Arial"/>
          <w:b/>
          <w:lang w:eastAsia="zh-CN"/>
        </w:rPr>
      </w:pPr>
    </w:p>
    <w:p w:rsidR="003D0D83" w:rsidRPr="00046DFC" w:rsidRDefault="00711741" w:rsidP="008166ED">
      <w:pPr>
        <w:pStyle w:val="ad"/>
        <w:numPr>
          <w:ilvl w:val="0"/>
          <w:numId w:val="17"/>
        </w:numPr>
        <w:spacing w:beforeLines="100" w:before="240" w:afterLines="100" w:after="240"/>
        <w:ind w:leftChars="0" w:left="422" w:hangingChars="210" w:hanging="422"/>
        <w:jc w:val="both"/>
        <w:outlineLvl w:val="1"/>
        <w:rPr>
          <w:rFonts w:ascii="Arial" w:eastAsiaTheme="minorEastAsia" w:hAnsi="Arial" w:cs="Arial"/>
          <w:b/>
          <w:lang w:eastAsia="zh-CN"/>
        </w:rPr>
      </w:pPr>
      <w:r>
        <w:rPr>
          <w:rFonts w:ascii="Arial" w:eastAsiaTheme="minorEastAsia" w:hAnsi="Arial" w:cs="Arial" w:hint="eastAsia"/>
          <w:b/>
          <w:lang w:eastAsia="zh-CN"/>
        </w:rPr>
        <w:t>Further details on CFRA</w:t>
      </w:r>
    </w:p>
    <w:p w:rsidR="00030A76" w:rsidRDefault="003B2387" w:rsidP="009016C2">
      <w:pPr>
        <w:pStyle w:val="B1"/>
        <w:spacing w:afterLines="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ccording to the WID for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[1],</w:t>
      </w:r>
    </w:p>
    <w:tbl>
      <w:tblPr>
        <w:tblStyle w:val="a4"/>
        <w:tblW w:w="0" w:type="auto"/>
        <w:tblLook w:val="04A0" w:firstRow="1" w:lastRow="0" w:firstColumn="1" w:lastColumn="0" w:noHBand="0" w:noVBand="1"/>
      </w:tblPr>
      <w:tblGrid>
        <w:gridCol w:w="9286"/>
      </w:tblGrid>
      <w:tr w:rsidR="00444646" w:rsidTr="00444646">
        <w:tc>
          <w:tcPr>
            <w:tcW w:w="9286" w:type="dxa"/>
          </w:tcPr>
          <w:p w:rsidR="00444646" w:rsidRPr="001A44FF" w:rsidRDefault="00444646" w:rsidP="00444646">
            <w:pPr>
              <w:numPr>
                <w:ilvl w:val="2"/>
                <w:numId w:val="40"/>
              </w:numPr>
              <w:overflowPunct w:val="0"/>
              <w:autoSpaceDE w:val="0"/>
              <w:autoSpaceDN w:val="0"/>
              <w:adjustRightInd w:val="0"/>
              <w:spacing w:afterLines="0" w:after="120"/>
              <w:ind w:left="567"/>
              <w:textAlignment w:val="baseline"/>
            </w:pPr>
            <w:r w:rsidRPr="001A44FF">
              <w:t>A-</w:t>
            </w:r>
            <w:proofErr w:type="spellStart"/>
            <w:r w:rsidRPr="001A44FF">
              <w:t>IoT</w:t>
            </w:r>
            <w:proofErr w:type="spellEnd"/>
            <w:r w:rsidRPr="001A44FF">
              <w:t xml:space="preserve"> Paging, including subsequent paging for the same service. Support the options that a paging message contains </w:t>
            </w:r>
            <w:r w:rsidRPr="00B654CE">
              <w:rPr>
                <w:highlight w:val="yellow"/>
              </w:rPr>
              <w:t>one identifier, and that a paging message contains no identifier</w:t>
            </w:r>
            <w:r w:rsidRPr="001A44FF">
              <w:t>. Temporary identifier is not supported, unless required by SA WGs.</w:t>
            </w:r>
          </w:p>
          <w:p w:rsidR="00444646" w:rsidRPr="00444646" w:rsidRDefault="00444646" w:rsidP="00444646">
            <w:pPr>
              <w:spacing w:afterLines="0" w:after="120"/>
              <w:ind w:left="567"/>
              <w:rPr>
                <w:rFonts w:eastAsiaTheme="minorEastAsia"/>
                <w:lang w:eastAsia="zh-CN"/>
              </w:rPr>
            </w:pPr>
            <w:r w:rsidRPr="001A44FF">
              <w:t>Note: RAN2 aims to design a paging message format such that multiple identifiers can be contained in one paging me</w:t>
            </w:r>
            <w:r w:rsidRPr="00F045F0">
              <w:t>ssage, for forward compatibility purposes.</w:t>
            </w:r>
          </w:p>
        </w:tc>
      </w:tr>
    </w:tbl>
    <w:p w:rsidR="0032298A" w:rsidRDefault="00AF748A" w:rsidP="00042C47">
      <w:pPr>
        <w:pStyle w:val="B1"/>
        <w:spacing w:before="180" w:afterLines="0"/>
        <w:ind w:left="0" w:firstLine="0"/>
        <w:jc w:val="both"/>
        <w:rPr>
          <w:rFonts w:ascii="Arial" w:eastAsiaTheme="minorEastAsia" w:hAnsi="Arial" w:cs="Arial"/>
          <w:lang w:eastAsia="zh-CN"/>
        </w:rPr>
      </w:pPr>
      <w:r>
        <w:rPr>
          <w:rFonts w:ascii="Arial" w:eastAsiaTheme="minorEastAsia" w:hAnsi="Arial" w:cs="Arial" w:hint="eastAsia"/>
          <w:lang w:eastAsia="zh-CN"/>
        </w:rPr>
        <w:t xml:space="preserve">In </w:t>
      </w:r>
      <w:r w:rsidR="0019500C">
        <w:rPr>
          <w:rFonts w:ascii="Arial" w:eastAsiaTheme="minorEastAsia" w:hAnsi="Arial" w:cs="Arial" w:hint="eastAsia"/>
          <w:lang w:eastAsia="zh-CN"/>
        </w:rPr>
        <w:t>our understanding, in Rel-19, the A-</w:t>
      </w:r>
      <w:proofErr w:type="spellStart"/>
      <w:r w:rsidR="0019500C">
        <w:rPr>
          <w:rFonts w:ascii="Arial" w:eastAsiaTheme="minorEastAsia" w:hAnsi="Arial" w:cs="Arial" w:hint="eastAsia"/>
          <w:lang w:eastAsia="zh-CN"/>
        </w:rPr>
        <w:t>IoT</w:t>
      </w:r>
      <w:proofErr w:type="spellEnd"/>
      <w:r w:rsidR="0019500C">
        <w:rPr>
          <w:rFonts w:ascii="Arial" w:eastAsiaTheme="minorEastAsia" w:hAnsi="Arial" w:cs="Arial" w:hint="eastAsia"/>
          <w:lang w:eastAsia="zh-CN"/>
        </w:rPr>
        <w:t xml:space="preserve"> paging can include one explicit device ID. So the device </w:t>
      </w:r>
      <w:r w:rsidR="003E24A5">
        <w:rPr>
          <w:rFonts w:ascii="Arial" w:eastAsiaTheme="minorEastAsia" w:hAnsi="Arial" w:cs="Arial" w:hint="eastAsia"/>
          <w:lang w:eastAsia="zh-CN"/>
        </w:rPr>
        <w:t>can determine to perform CFRA if the device verifies only one explicit device ID is included in the A-</w:t>
      </w:r>
      <w:proofErr w:type="spellStart"/>
      <w:r w:rsidR="003E24A5">
        <w:rPr>
          <w:rFonts w:ascii="Arial" w:eastAsiaTheme="minorEastAsia" w:hAnsi="Arial" w:cs="Arial" w:hint="eastAsia"/>
          <w:lang w:eastAsia="zh-CN"/>
        </w:rPr>
        <w:t>IoT</w:t>
      </w:r>
      <w:proofErr w:type="spellEnd"/>
      <w:r w:rsidR="003E24A5">
        <w:rPr>
          <w:rFonts w:ascii="Arial" w:eastAsiaTheme="minorEastAsia" w:hAnsi="Arial" w:cs="Arial" w:hint="eastAsia"/>
          <w:lang w:eastAsia="zh-CN"/>
        </w:rPr>
        <w:t xml:space="preserve"> paging.</w:t>
      </w:r>
    </w:p>
    <w:p w:rsidR="00FC3E51" w:rsidRDefault="00AE4278" w:rsidP="009016C2">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10</w:t>
      </w:r>
      <w:r w:rsidR="00593689">
        <w:rPr>
          <w:rFonts w:ascii="Arial" w:eastAsiaTheme="minorEastAsia" w:hAnsi="Arial" w:cs="Arial" w:hint="eastAsia"/>
          <w:b/>
          <w:lang w:eastAsia="zh-CN"/>
        </w:rPr>
        <w:t xml:space="preserve">: </w:t>
      </w:r>
      <w:r w:rsidR="00D0796B">
        <w:rPr>
          <w:rFonts w:ascii="Arial" w:eastAsiaTheme="minorEastAsia" w:hAnsi="Arial" w:cs="Arial" w:hint="eastAsia"/>
          <w:b/>
          <w:lang w:eastAsia="zh-CN"/>
        </w:rPr>
        <w:t>In Rel-19, the device considers to perform CFRA</w:t>
      </w:r>
      <w:r w:rsidR="00AF748A">
        <w:rPr>
          <w:rFonts w:ascii="Arial" w:eastAsiaTheme="minorEastAsia" w:hAnsi="Arial" w:cs="Arial" w:hint="eastAsia"/>
          <w:b/>
          <w:lang w:eastAsia="zh-CN"/>
        </w:rPr>
        <w:t>,</w:t>
      </w:r>
      <w:r w:rsidR="00D0796B">
        <w:rPr>
          <w:rFonts w:ascii="Arial" w:eastAsiaTheme="minorEastAsia" w:hAnsi="Arial" w:cs="Arial" w:hint="eastAsia"/>
          <w:b/>
          <w:lang w:eastAsia="zh-CN"/>
        </w:rPr>
        <w:t xml:space="preserve"> if the A-</w:t>
      </w:r>
      <w:proofErr w:type="spellStart"/>
      <w:r w:rsidR="00D0796B">
        <w:rPr>
          <w:rFonts w:ascii="Arial" w:eastAsiaTheme="minorEastAsia" w:hAnsi="Arial" w:cs="Arial" w:hint="eastAsia"/>
          <w:b/>
          <w:lang w:eastAsia="zh-CN"/>
        </w:rPr>
        <w:t>IoT</w:t>
      </w:r>
      <w:proofErr w:type="spellEnd"/>
      <w:r w:rsidR="00D0796B">
        <w:rPr>
          <w:rFonts w:ascii="Arial" w:eastAsiaTheme="minorEastAsia" w:hAnsi="Arial" w:cs="Arial" w:hint="eastAsia"/>
          <w:b/>
          <w:lang w:eastAsia="zh-CN"/>
        </w:rPr>
        <w:t xml:space="preserve"> paging only contains </w:t>
      </w:r>
      <w:r w:rsidR="005955AF">
        <w:rPr>
          <w:rFonts w:ascii="Arial" w:eastAsiaTheme="minorEastAsia" w:hAnsi="Arial" w:cs="Arial" w:hint="eastAsia"/>
          <w:b/>
          <w:lang w:eastAsia="zh-CN"/>
        </w:rPr>
        <w:t xml:space="preserve">a </w:t>
      </w:r>
      <w:r w:rsidR="0032272E">
        <w:rPr>
          <w:rFonts w:ascii="Arial" w:eastAsiaTheme="minorEastAsia" w:hAnsi="Arial" w:cs="Arial" w:hint="eastAsia"/>
          <w:b/>
          <w:lang w:eastAsia="zh-CN"/>
        </w:rPr>
        <w:t xml:space="preserve">single device ID </w:t>
      </w:r>
      <w:r w:rsidR="00042C47">
        <w:rPr>
          <w:rFonts w:ascii="Arial" w:eastAsiaTheme="minorEastAsia" w:hAnsi="Arial" w:cs="Arial"/>
          <w:b/>
          <w:lang w:eastAsia="zh-CN"/>
        </w:rPr>
        <w:t>corresponding</w:t>
      </w:r>
      <w:r w:rsidR="00754A38">
        <w:rPr>
          <w:rFonts w:ascii="Arial" w:eastAsiaTheme="minorEastAsia" w:hAnsi="Arial" w:cs="Arial" w:hint="eastAsia"/>
          <w:b/>
          <w:lang w:eastAsia="zh-CN"/>
        </w:rPr>
        <w:t xml:space="preserve"> to the device itself</w:t>
      </w:r>
      <w:r w:rsidR="00593689">
        <w:rPr>
          <w:rFonts w:ascii="Arial" w:eastAsiaTheme="minorEastAsia" w:hAnsi="Arial" w:cs="Arial" w:hint="eastAsia"/>
          <w:b/>
          <w:lang w:eastAsia="zh-CN"/>
        </w:rPr>
        <w:t>.</w:t>
      </w:r>
    </w:p>
    <w:p w:rsidR="00FF6E8C" w:rsidRPr="004973B7" w:rsidRDefault="00C86541" w:rsidP="009016C2">
      <w:pPr>
        <w:pStyle w:val="B1"/>
        <w:spacing w:afterLines="0"/>
        <w:ind w:left="0" w:firstLine="0"/>
        <w:jc w:val="both"/>
        <w:rPr>
          <w:rFonts w:ascii="Arial" w:eastAsiaTheme="minorEastAsia" w:hAnsi="Arial" w:cs="Arial"/>
          <w:lang w:eastAsia="zh-CN"/>
        </w:rPr>
      </w:pPr>
      <w:r w:rsidRPr="004973B7">
        <w:rPr>
          <w:rFonts w:ascii="Arial" w:eastAsiaTheme="minorEastAsia" w:hAnsi="Arial" w:cs="Arial"/>
          <w:lang w:eastAsia="zh-CN"/>
        </w:rPr>
        <w:t>I</w:t>
      </w:r>
      <w:r w:rsidRPr="004973B7">
        <w:rPr>
          <w:rFonts w:ascii="Arial" w:eastAsiaTheme="minorEastAsia" w:hAnsi="Arial" w:cs="Arial" w:hint="eastAsia"/>
          <w:lang w:eastAsia="zh-CN"/>
        </w:rPr>
        <w:t xml:space="preserve">f the device determines to perform CFRA, </w:t>
      </w:r>
      <w:r w:rsidRPr="004973B7">
        <w:rPr>
          <w:rFonts w:ascii="Arial" w:eastAsiaTheme="minorEastAsia" w:hAnsi="Arial" w:cs="Arial"/>
          <w:lang w:eastAsia="zh-CN"/>
        </w:rPr>
        <w:t>the</w:t>
      </w:r>
      <w:r w:rsidRPr="004973B7">
        <w:rPr>
          <w:rFonts w:ascii="Arial" w:eastAsiaTheme="minorEastAsia" w:hAnsi="Arial" w:cs="Arial" w:hint="eastAsia"/>
          <w:lang w:eastAsia="zh-CN"/>
        </w:rPr>
        <w:t xml:space="preserve"> device will send the A-</w:t>
      </w:r>
      <w:proofErr w:type="spellStart"/>
      <w:r w:rsidRPr="004973B7">
        <w:rPr>
          <w:rFonts w:ascii="Arial" w:eastAsiaTheme="minorEastAsia" w:hAnsi="Arial" w:cs="Arial" w:hint="eastAsia"/>
          <w:lang w:eastAsia="zh-CN"/>
        </w:rPr>
        <w:t>IoT</w:t>
      </w:r>
      <w:proofErr w:type="spellEnd"/>
      <w:r w:rsidRPr="004973B7">
        <w:rPr>
          <w:rFonts w:ascii="Arial" w:eastAsiaTheme="minorEastAsia" w:hAnsi="Arial" w:cs="Arial" w:hint="eastAsia"/>
          <w:lang w:eastAsia="zh-CN"/>
        </w:rPr>
        <w:t xml:space="preserve"> data </w:t>
      </w:r>
      <w:r w:rsidR="00617915">
        <w:rPr>
          <w:rFonts w:ascii="Arial" w:eastAsiaTheme="minorEastAsia" w:hAnsi="Arial" w:cs="Arial" w:hint="eastAsia"/>
          <w:lang w:eastAsia="zh-CN"/>
        </w:rPr>
        <w:t xml:space="preserve">by the following D2R transmission. </w:t>
      </w:r>
      <w:r w:rsidR="00863654">
        <w:rPr>
          <w:rFonts w:ascii="Arial" w:eastAsiaTheme="minorEastAsia" w:hAnsi="Arial" w:cs="Arial"/>
          <w:lang w:eastAsia="zh-CN"/>
        </w:rPr>
        <w:t>T</w:t>
      </w:r>
      <w:r w:rsidR="00863654">
        <w:rPr>
          <w:rFonts w:ascii="Arial" w:eastAsiaTheme="minorEastAsia" w:hAnsi="Arial" w:cs="Arial" w:hint="eastAsia"/>
          <w:lang w:eastAsia="zh-CN"/>
        </w:rPr>
        <w:t>herefore, the A-</w:t>
      </w:r>
      <w:proofErr w:type="spellStart"/>
      <w:r w:rsidR="00863654">
        <w:rPr>
          <w:rFonts w:ascii="Arial" w:eastAsiaTheme="minorEastAsia" w:hAnsi="Arial" w:cs="Arial" w:hint="eastAsia"/>
          <w:lang w:eastAsia="zh-CN"/>
        </w:rPr>
        <w:t>IoT</w:t>
      </w:r>
      <w:proofErr w:type="spellEnd"/>
      <w:r w:rsidR="00863654">
        <w:rPr>
          <w:rFonts w:ascii="Arial" w:eastAsiaTheme="minorEastAsia" w:hAnsi="Arial" w:cs="Arial" w:hint="eastAsia"/>
          <w:lang w:eastAsia="zh-CN"/>
        </w:rPr>
        <w:t xml:space="preserve"> paging should be able to provide the corresponding UL grant for the D2R data transmission, if the A-</w:t>
      </w:r>
      <w:proofErr w:type="spellStart"/>
      <w:r w:rsidR="00863654">
        <w:rPr>
          <w:rFonts w:ascii="Arial" w:eastAsiaTheme="minorEastAsia" w:hAnsi="Arial" w:cs="Arial" w:hint="eastAsia"/>
          <w:lang w:eastAsia="zh-CN"/>
        </w:rPr>
        <w:t>IoT</w:t>
      </w:r>
      <w:proofErr w:type="spellEnd"/>
      <w:r w:rsidR="00863654">
        <w:rPr>
          <w:rFonts w:ascii="Arial" w:eastAsiaTheme="minorEastAsia" w:hAnsi="Arial" w:cs="Arial" w:hint="eastAsia"/>
          <w:lang w:eastAsia="zh-CN"/>
        </w:rPr>
        <w:t xml:space="preserve"> paging only includes one explicit </w:t>
      </w:r>
      <w:proofErr w:type="spellStart"/>
      <w:r w:rsidR="00863654">
        <w:rPr>
          <w:rFonts w:ascii="Arial" w:eastAsiaTheme="minorEastAsia" w:hAnsi="Arial" w:cs="Arial" w:hint="eastAsia"/>
          <w:lang w:eastAsia="zh-CN"/>
        </w:rPr>
        <w:t>devcie</w:t>
      </w:r>
      <w:proofErr w:type="spellEnd"/>
      <w:r w:rsidR="00863654">
        <w:rPr>
          <w:rFonts w:ascii="Arial" w:eastAsiaTheme="minorEastAsia" w:hAnsi="Arial" w:cs="Arial" w:hint="eastAsia"/>
          <w:lang w:eastAsia="zh-CN"/>
        </w:rPr>
        <w:t xml:space="preserve"> ID.</w:t>
      </w:r>
    </w:p>
    <w:p w:rsidR="00C86541" w:rsidRPr="003F4024" w:rsidRDefault="00373923" w:rsidP="009016C2">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 xml:space="preserve">Proposal 11: </w:t>
      </w:r>
      <w:r w:rsidR="00441B52">
        <w:rPr>
          <w:rFonts w:ascii="Arial" w:eastAsiaTheme="minorEastAsia" w:hAnsi="Arial" w:cs="Arial" w:hint="eastAsia"/>
          <w:b/>
          <w:lang w:eastAsia="zh-CN"/>
        </w:rPr>
        <w:t>If the A-</w:t>
      </w:r>
      <w:proofErr w:type="spellStart"/>
      <w:r w:rsidR="00441B52">
        <w:rPr>
          <w:rFonts w:ascii="Arial" w:eastAsiaTheme="minorEastAsia" w:hAnsi="Arial" w:cs="Arial" w:hint="eastAsia"/>
          <w:b/>
          <w:lang w:eastAsia="zh-CN"/>
        </w:rPr>
        <w:t>IoT</w:t>
      </w:r>
      <w:proofErr w:type="spellEnd"/>
      <w:r w:rsidR="00441B52">
        <w:rPr>
          <w:rFonts w:ascii="Arial" w:eastAsiaTheme="minorEastAsia" w:hAnsi="Arial" w:cs="Arial" w:hint="eastAsia"/>
          <w:b/>
          <w:lang w:eastAsia="zh-CN"/>
        </w:rPr>
        <w:t xml:space="preserve"> paging only includes one explicit device ID, it should provide the UL grant for the</w:t>
      </w:r>
      <w:r w:rsidR="00A6713C">
        <w:rPr>
          <w:rFonts w:ascii="Arial" w:eastAsiaTheme="minorEastAsia" w:hAnsi="Arial" w:cs="Arial" w:hint="eastAsia"/>
          <w:b/>
          <w:lang w:eastAsia="zh-CN"/>
        </w:rPr>
        <w:t xml:space="preserve"> corresponding</w:t>
      </w:r>
      <w:r w:rsidR="00441B52">
        <w:rPr>
          <w:rFonts w:ascii="Arial" w:eastAsiaTheme="minorEastAsia" w:hAnsi="Arial" w:cs="Arial" w:hint="eastAsia"/>
          <w:b/>
          <w:lang w:eastAsia="zh-CN"/>
        </w:rPr>
        <w:t xml:space="preserve"> D2R data transmission</w:t>
      </w:r>
      <w:r>
        <w:rPr>
          <w:rFonts w:ascii="Arial" w:eastAsiaTheme="minorEastAsia" w:hAnsi="Arial" w:cs="Arial" w:hint="eastAsia"/>
          <w:b/>
          <w:lang w:eastAsia="zh-CN"/>
        </w:rPr>
        <w:t>.</w:t>
      </w:r>
    </w:p>
    <w:bookmarkEnd w:id="3"/>
    <w:p w:rsidR="0086263D" w:rsidRDefault="0007136D" w:rsidP="00E204EA">
      <w:pPr>
        <w:pStyle w:val="1"/>
        <w:numPr>
          <w:ilvl w:val="0"/>
          <w:numId w:val="6"/>
        </w:numPr>
        <w:ind w:left="432" w:hanging="432"/>
        <w:rPr>
          <w:lang w:eastAsia="zh-CN"/>
        </w:rPr>
      </w:pPr>
      <w:r>
        <w:rPr>
          <w:rFonts w:hint="eastAsia"/>
          <w:lang w:eastAsia="zh-CN"/>
        </w:rPr>
        <w:t>Conclusion</w:t>
      </w:r>
    </w:p>
    <w:p w:rsidR="00E3664C" w:rsidRDefault="001F0272" w:rsidP="00956568">
      <w:pPr>
        <w:pStyle w:val="B1"/>
        <w:spacing w:beforeLines="50" w:before="120" w:after="120"/>
        <w:ind w:left="0" w:firstLine="0"/>
        <w:jc w:val="both"/>
        <w:rPr>
          <w:rFonts w:ascii="Arial" w:eastAsiaTheme="minorEastAsia" w:hAnsi="Arial" w:cs="Arial"/>
          <w:lang w:eastAsia="zh-CN"/>
        </w:rPr>
      </w:pPr>
      <w:r w:rsidRPr="00956568">
        <w:rPr>
          <w:rFonts w:ascii="Arial" w:eastAsiaTheme="minorEastAsia" w:hAnsi="Arial" w:cs="Arial"/>
          <w:lang w:eastAsia="zh-CN"/>
        </w:rPr>
        <w:t>I</w:t>
      </w:r>
      <w:r w:rsidR="001F553D" w:rsidRPr="00956568">
        <w:rPr>
          <w:rFonts w:ascii="Arial" w:eastAsiaTheme="minorEastAsia" w:hAnsi="Arial" w:cs="Arial"/>
          <w:lang w:eastAsia="zh-CN"/>
        </w:rPr>
        <w:t>n this paper</w:t>
      </w:r>
      <w:r w:rsidR="00825F44" w:rsidRPr="00956568">
        <w:rPr>
          <w:rFonts w:ascii="Arial" w:eastAsiaTheme="minorEastAsia" w:hAnsi="Arial" w:cs="Arial"/>
          <w:lang w:eastAsia="zh-CN"/>
        </w:rPr>
        <w:t>,</w:t>
      </w:r>
      <w:r w:rsidR="00FF604E" w:rsidRPr="00956568">
        <w:rPr>
          <w:rFonts w:ascii="Arial" w:eastAsiaTheme="minorEastAsia" w:hAnsi="Arial" w:cs="Arial"/>
          <w:lang w:eastAsia="zh-CN"/>
        </w:rPr>
        <w:t xml:space="preserve"> we </w:t>
      </w:r>
      <w:r w:rsidR="00D21810" w:rsidRPr="00956568">
        <w:rPr>
          <w:rFonts w:ascii="Arial" w:eastAsiaTheme="minorEastAsia" w:hAnsi="Arial" w:cs="Arial"/>
          <w:lang w:eastAsia="zh-CN"/>
        </w:rPr>
        <w:t xml:space="preserve">discuss the </w:t>
      </w:r>
      <w:r w:rsidR="00812CF6" w:rsidRPr="00956568">
        <w:rPr>
          <w:rFonts w:ascii="Arial" w:eastAsiaTheme="minorEastAsia" w:hAnsi="Arial" w:cs="Arial"/>
          <w:lang w:eastAsia="zh-CN"/>
        </w:rPr>
        <w:t>RACH</w:t>
      </w:r>
      <w:r w:rsidR="00197AB9" w:rsidRPr="00956568">
        <w:rPr>
          <w:rFonts w:ascii="Arial" w:eastAsiaTheme="minorEastAsia" w:hAnsi="Arial" w:cs="Arial"/>
          <w:lang w:eastAsia="zh-CN"/>
        </w:rPr>
        <w:t xml:space="preserve">-related issues for </w:t>
      </w:r>
      <w:r w:rsidR="00394A58" w:rsidRPr="00956568">
        <w:rPr>
          <w:rFonts w:ascii="Arial" w:eastAsiaTheme="minorEastAsia" w:hAnsi="Arial" w:cs="Arial" w:hint="eastAsia"/>
          <w:lang w:eastAsia="zh-CN"/>
        </w:rPr>
        <w:t>A-</w:t>
      </w:r>
      <w:proofErr w:type="spellStart"/>
      <w:r w:rsidR="00197AB9" w:rsidRPr="00956568">
        <w:rPr>
          <w:rFonts w:ascii="Arial" w:eastAsiaTheme="minorEastAsia" w:hAnsi="Arial" w:cs="Arial"/>
          <w:lang w:eastAsia="zh-CN"/>
        </w:rPr>
        <w:t>IoT</w:t>
      </w:r>
      <w:proofErr w:type="spellEnd"/>
      <w:r w:rsidR="00FF604E" w:rsidRPr="00956568">
        <w:rPr>
          <w:rFonts w:ascii="Arial" w:eastAsiaTheme="minorEastAsia" w:hAnsi="Arial" w:cs="Arial"/>
          <w:lang w:eastAsia="zh-CN"/>
        </w:rPr>
        <w:t xml:space="preserve">. The </w:t>
      </w:r>
      <w:r w:rsidR="005378F6" w:rsidRPr="00956568">
        <w:rPr>
          <w:rFonts w:ascii="Arial" w:eastAsiaTheme="minorEastAsia" w:hAnsi="Arial" w:cs="Arial" w:hint="eastAsia"/>
          <w:lang w:eastAsia="zh-CN"/>
        </w:rPr>
        <w:t>observations and proposals</w:t>
      </w:r>
      <w:r w:rsidR="0070380F" w:rsidRPr="00956568">
        <w:rPr>
          <w:rFonts w:ascii="Arial" w:eastAsiaTheme="minorEastAsia" w:hAnsi="Arial" w:cs="Arial"/>
          <w:lang w:eastAsia="zh-CN"/>
        </w:rPr>
        <w:t xml:space="preserve"> of this paper </w:t>
      </w:r>
      <w:r w:rsidR="0070380F" w:rsidRPr="00956568">
        <w:rPr>
          <w:rFonts w:ascii="Arial" w:eastAsiaTheme="minorEastAsia" w:hAnsi="Arial" w:cs="Arial" w:hint="eastAsia"/>
          <w:lang w:eastAsia="zh-CN"/>
        </w:rPr>
        <w:t>are</w:t>
      </w:r>
      <w:r w:rsidR="00FF604E" w:rsidRPr="00956568">
        <w:rPr>
          <w:rFonts w:ascii="Arial" w:eastAsiaTheme="minorEastAsia" w:hAnsi="Arial" w:cs="Arial"/>
          <w:lang w:eastAsia="zh-CN"/>
        </w:rPr>
        <w:t xml:space="preserve"> summarized as follows,</w:t>
      </w:r>
    </w:p>
    <w:p w:rsidR="00843ACB" w:rsidRPr="007832B4" w:rsidRDefault="00843ACB" w:rsidP="00843ACB">
      <w:pPr>
        <w:pStyle w:val="B1"/>
        <w:spacing w:afterLines="0"/>
        <w:ind w:left="0" w:firstLine="0"/>
        <w:jc w:val="both"/>
        <w:rPr>
          <w:rFonts w:ascii="Arial" w:eastAsiaTheme="minorEastAsia" w:hAnsi="Arial" w:cs="Arial"/>
          <w:b/>
          <w:lang w:eastAsia="zh-CN"/>
        </w:rPr>
      </w:pPr>
      <w:r w:rsidRPr="007832B4">
        <w:rPr>
          <w:rFonts w:ascii="Arial" w:eastAsiaTheme="minorEastAsia" w:hAnsi="Arial" w:cs="Arial" w:hint="eastAsia"/>
          <w:b/>
          <w:lang w:eastAsia="zh-CN"/>
        </w:rPr>
        <w:t xml:space="preserve">Observation </w:t>
      </w:r>
      <w:r>
        <w:rPr>
          <w:rFonts w:ascii="Arial" w:eastAsiaTheme="minorEastAsia" w:hAnsi="Arial" w:cs="Arial" w:hint="eastAsia"/>
          <w:b/>
          <w:lang w:eastAsia="zh-CN"/>
        </w:rPr>
        <w:t>1</w:t>
      </w:r>
      <w:r w:rsidRPr="007832B4">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No matter which way to handle the D2R failure, only the </w:t>
      </w:r>
      <w:r>
        <w:rPr>
          <w:rFonts w:ascii="Arial" w:eastAsiaTheme="minorEastAsia" w:hAnsi="Arial" w:cs="Arial"/>
          <w:b/>
          <w:lang w:eastAsia="zh-CN"/>
        </w:rPr>
        <w:t>de</w:t>
      </w:r>
      <w:r>
        <w:rPr>
          <w:rFonts w:ascii="Arial" w:eastAsiaTheme="minorEastAsia" w:hAnsi="Arial" w:cs="Arial" w:hint="eastAsia"/>
          <w:b/>
          <w:lang w:eastAsia="zh-CN"/>
        </w:rPr>
        <w:t>vice(s) that suffer from the D2R failure should be triggered to re-send the same D2R message</w:t>
      </w:r>
      <w:r w:rsidRPr="007832B4">
        <w:rPr>
          <w:rFonts w:ascii="Arial" w:eastAsiaTheme="minorEastAsia" w:hAnsi="Arial" w:cs="Arial" w:hint="eastAsia"/>
          <w:b/>
          <w:lang w:eastAsia="zh-CN"/>
        </w:rPr>
        <w:t>.</w:t>
      </w:r>
    </w:p>
    <w:p w:rsidR="00843ACB" w:rsidRPr="00C959BF" w:rsidRDefault="00843ACB" w:rsidP="00843ACB">
      <w:pPr>
        <w:pStyle w:val="B1"/>
        <w:spacing w:afterLines="0"/>
        <w:ind w:left="0" w:firstLine="0"/>
        <w:jc w:val="both"/>
        <w:rPr>
          <w:rFonts w:ascii="Arial" w:eastAsiaTheme="minorEastAsia" w:hAnsi="Arial" w:cs="Arial"/>
          <w:b/>
          <w:lang w:eastAsia="zh-CN"/>
        </w:rPr>
      </w:pPr>
      <w:r w:rsidRPr="00334E40">
        <w:rPr>
          <w:rFonts w:ascii="Arial" w:eastAsiaTheme="minorEastAsia" w:hAnsi="Arial" w:cs="Arial" w:hint="eastAsia"/>
          <w:b/>
          <w:lang w:eastAsia="zh-CN"/>
        </w:rPr>
        <w:lastRenderedPageBreak/>
        <w:t xml:space="preserve">Observation </w:t>
      </w:r>
      <w:r>
        <w:rPr>
          <w:rFonts w:ascii="Arial" w:eastAsiaTheme="minorEastAsia" w:hAnsi="Arial" w:cs="Arial" w:hint="eastAsia"/>
          <w:b/>
          <w:lang w:eastAsia="zh-CN"/>
        </w:rPr>
        <w:t>2</w:t>
      </w:r>
      <w:r w:rsidRPr="00334E40">
        <w:rPr>
          <w:rFonts w:ascii="Arial" w:eastAsiaTheme="minorEastAsia" w:hAnsi="Arial" w:cs="Arial" w:hint="eastAsia"/>
          <w:b/>
          <w:lang w:eastAsia="zh-CN"/>
        </w:rPr>
        <w:t xml:space="preserve">: </w:t>
      </w:r>
      <w:r>
        <w:rPr>
          <w:rFonts w:ascii="Arial" w:eastAsiaTheme="minorEastAsia" w:hAnsi="Arial" w:cs="Arial" w:hint="eastAsia"/>
          <w:b/>
          <w:lang w:eastAsia="zh-CN"/>
        </w:rPr>
        <w:t>For the cases of paging a group of devices or paging all devices, the device should be aware of RACH failure to determine whether to respond to the subsequent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for re-access</w:t>
      </w:r>
      <w:r w:rsidRPr="00334E40">
        <w:rPr>
          <w:rFonts w:ascii="Arial" w:eastAsiaTheme="minorEastAsia" w:hAnsi="Arial" w:cs="Arial" w:hint="eastAsia"/>
          <w:b/>
          <w:lang w:eastAsia="zh-CN"/>
        </w:rPr>
        <w:t>.</w:t>
      </w:r>
    </w:p>
    <w:p w:rsidR="00BD315D" w:rsidRDefault="00BD315D" w:rsidP="00956568">
      <w:pPr>
        <w:pStyle w:val="B1"/>
        <w:spacing w:beforeLines="50" w:before="120" w:after="120"/>
        <w:ind w:left="0" w:firstLine="0"/>
        <w:jc w:val="both"/>
        <w:rPr>
          <w:rFonts w:ascii="Arial" w:eastAsiaTheme="minorEastAsia" w:hAnsi="Arial" w:cs="Arial"/>
          <w:lang w:eastAsia="zh-CN"/>
        </w:rPr>
      </w:pPr>
    </w:p>
    <w:p w:rsidR="00A834F6" w:rsidRPr="007A3B2E" w:rsidRDefault="00B62D25" w:rsidP="00956568">
      <w:pPr>
        <w:pStyle w:val="B1"/>
        <w:spacing w:beforeLines="50" w:before="120" w:after="120"/>
        <w:ind w:left="0" w:firstLine="0"/>
        <w:jc w:val="both"/>
        <w:rPr>
          <w:rFonts w:ascii="Arial" w:eastAsiaTheme="minorEastAsia" w:hAnsi="Arial" w:cs="Arial"/>
          <w:u w:val="single"/>
          <w:lang w:eastAsia="zh-CN"/>
        </w:rPr>
      </w:pPr>
      <w:r w:rsidRPr="007A3B2E">
        <w:rPr>
          <w:rFonts w:ascii="Arial" w:eastAsiaTheme="minorEastAsia" w:hAnsi="Arial" w:cs="Arial"/>
          <w:u w:val="single"/>
          <w:lang w:eastAsia="zh-CN"/>
        </w:rPr>
        <w:t>On the use of unified design for 3-step and 2-step CBRA</w:t>
      </w:r>
    </w:p>
    <w:p w:rsidR="00531D3E" w:rsidRPr="00286A5B" w:rsidRDefault="00531D3E" w:rsidP="00531D3E">
      <w:pPr>
        <w:pStyle w:val="B1"/>
        <w:spacing w:afterLines="0"/>
        <w:ind w:left="0" w:firstLine="0"/>
        <w:jc w:val="both"/>
        <w:rPr>
          <w:rFonts w:ascii="Arial" w:eastAsiaTheme="minorEastAsia" w:hAnsi="Arial" w:cs="Arial"/>
          <w:b/>
          <w:lang w:eastAsia="zh-CN"/>
        </w:rPr>
      </w:pPr>
      <w:r w:rsidRPr="00286A5B">
        <w:rPr>
          <w:rFonts w:ascii="Arial" w:eastAsiaTheme="minorEastAsia" w:hAnsi="Arial" w:cs="Arial" w:hint="eastAsia"/>
          <w:b/>
          <w:lang w:eastAsia="zh-CN"/>
        </w:rPr>
        <w:t xml:space="preserve">Proposal 1: </w:t>
      </w:r>
      <w:r>
        <w:rPr>
          <w:rFonts w:ascii="Arial" w:eastAsiaTheme="minorEastAsia" w:hAnsi="Arial" w:cs="Arial" w:hint="eastAsia"/>
          <w:b/>
          <w:lang w:eastAsia="zh-CN"/>
        </w:rPr>
        <w:t xml:space="preserve"> Only 3-step CBRA is supported for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w:t>
      </w:r>
    </w:p>
    <w:p w:rsidR="002A4D25" w:rsidRDefault="002A4D25" w:rsidP="00956568">
      <w:pPr>
        <w:pStyle w:val="B1"/>
        <w:spacing w:beforeLines="50" w:before="120" w:after="120"/>
        <w:ind w:left="0" w:firstLine="0"/>
        <w:jc w:val="both"/>
        <w:rPr>
          <w:rFonts w:ascii="Arial" w:eastAsiaTheme="minorEastAsia" w:hAnsi="Arial" w:cs="Arial"/>
          <w:lang w:eastAsia="zh-CN"/>
        </w:rPr>
      </w:pPr>
    </w:p>
    <w:p w:rsidR="002A4D25" w:rsidRPr="00560DEC" w:rsidRDefault="00560DEC" w:rsidP="00956568">
      <w:pPr>
        <w:pStyle w:val="B1"/>
        <w:spacing w:beforeLines="50" w:before="120" w:after="120"/>
        <w:ind w:left="0" w:firstLine="0"/>
        <w:jc w:val="both"/>
        <w:rPr>
          <w:rFonts w:ascii="Arial" w:eastAsiaTheme="minorEastAsia" w:hAnsi="Arial" w:cs="Arial"/>
          <w:u w:val="single"/>
          <w:lang w:eastAsia="zh-CN"/>
        </w:rPr>
      </w:pPr>
      <w:r w:rsidRPr="00560DEC">
        <w:rPr>
          <w:rFonts w:ascii="Arial" w:eastAsiaTheme="minorEastAsia" w:hAnsi="Arial" w:cs="Arial"/>
          <w:u w:val="single"/>
          <w:lang w:eastAsia="zh-CN"/>
        </w:rPr>
        <w:t>Further details on CBRA</w:t>
      </w:r>
    </w:p>
    <w:p w:rsidR="00F15B1F" w:rsidRDefault="00F15B1F" w:rsidP="00F15B1F">
      <w:pPr>
        <w:pStyle w:val="B1"/>
        <w:spacing w:afterLines="0"/>
        <w:ind w:left="0" w:firstLine="0"/>
        <w:jc w:val="both"/>
        <w:rPr>
          <w:rFonts w:ascii="Arial" w:eastAsiaTheme="minorEastAsia" w:hAnsi="Arial" w:cs="Arial"/>
          <w:b/>
          <w:lang w:eastAsia="zh-CN"/>
        </w:rPr>
      </w:pPr>
      <w:r w:rsidRPr="009363FD">
        <w:rPr>
          <w:rFonts w:ascii="Arial" w:eastAsiaTheme="minorEastAsia" w:hAnsi="Arial" w:cs="Arial" w:hint="eastAsia"/>
          <w:b/>
          <w:lang w:eastAsia="zh-CN"/>
        </w:rPr>
        <w:t>P</w:t>
      </w:r>
      <w:r>
        <w:rPr>
          <w:rFonts w:ascii="Arial" w:eastAsiaTheme="minorEastAsia" w:hAnsi="Arial" w:cs="Arial" w:hint="eastAsia"/>
          <w:b/>
          <w:lang w:eastAsia="zh-CN"/>
        </w:rPr>
        <w:t xml:space="preserve">roposal 2a: </w:t>
      </w:r>
      <w:r w:rsidRPr="00E5101B">
        <w:rPr>
          <w:rFonts w:ascii="Arial" w:eastAsiaTheme="minorEastAsia" w:hAnsi="Arial" w:cs="Arial"/>
          <w:b/>
          <w:lang w:eastAsia="zh-CN"/>
        </w:rPr>
        <w:t>Upon receiving the A-</w:t>
      </w:r>
      <w:proofErr w:type="spellStart"/>
      <w:r w:rsidRPr="00E5101B">
        <w:rPr>
          <w:rFonts w:ascii="Arial" w:eastAsiaTheme="minorEastAsia" w:hAnsi="Arial" w:cs="Arial"/>
          <w:b/>
          <w:lang w:eastAsia="zh-CN"/>
        </w:rPr>
        <w:t>IoT</w:t>
      </w:r>
      <w:proofErr w:type="spellEnd"/>
      <w:r w:rsidRPr="00E5101B">
        <w:rPr>
          <w:rFonts w:ascii="Arial" w:eastAsiaTheme="minorEastAsia" w:hAnsi="Arial" w:cs="Arial"/>
          <w:b/>
          <w:lang w:eastAsia="zh-CN"/>
        </w:rPr>
        <w:t xml:space="preserve"> paging</w:t>
      </w:r>
      <w:r>
        <w:rPr>
          <w:rFonts w:ascii="Arial" w:eastAsiaTheme="minorEastAsia" w:hAnsi="Arial" w:cs="Arial" w:hint="eastAsia"/>
          <w:b/>
          <w:lang w:eastAsia="zh-CN"/>
        </w:rPr>
        <w:t>, all devices that need to make response join the current access round to perform CBRA.</w:t>
      </w:r>
    </w:p>
    <w:p w:rsidR="00F15B1F" w:rsidRPr="000E6220" w:rsidRDefault="00F15B1F" w:rsidP="00F15B1F">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 xml:space="preserve">Proposal 2b: If </w:t>
      </w:r>
      <w:r>
        <w:rPr>
          <w:rFonts w:ascii="Arial" w:eastAsiaTheme="minorEastAsia" w:hAnsi="Arial" w:cs="Arial"/>
          <w:b/>
          <w:lang w:eastAsia="zh-CN"/>
        </w:rPr>
        <w:t>the</w:t>
      </w:r>
      <w:r>
        <w:rPr>
          <w:rFonts w:ascii="Arial" w:eastAsiaTheme="minorEastAsia" w:hAnsi="Arial" w:cs="Arial" w:hint="eastAsia"/>
          <w:b/>
          <w:lang w:eastAsia="zh-CN"/>
        </w:rPr>
        <w:t xml:space="preserve"> device that joins the current round suffers from access failure, it should join the next round triggered by the subsequent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to perform re-access.</w:t>
      </w:r>
    </w:p>
    <w:p w:rsidR="00F15B1F" w:rsidRPr="006D7F44" w:rsidRDefault="00F15B1F" w:rsidP="00F15B1F">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3</w:t>
      </w:r>
      <w:r w:rsidRPr="002425B6">
        <w:rPr>
          <w:rFonts w:ascii="Arial" w:eastAsiaTheme="minorEastAsia" w:hAnsi="Arial" w:cs="Arial" w:hint="eastAsia"/>
          <w:b/>
          <w:lang w:eastAsia="zh-CN"/>
        </w:rPr>
        <w:t xml:space="preserve">: </w:t>
      </w:r>
      <w:r>
        <w:rPr>
          <w:rFonts w:ascii="Arial" w:eastAsiaTheme="minorEastAsia" w:hAnsi="Arial" w:cs="Arial" w:hint="eastAsia"/>
          <w:b/>
          <w:lang w:eastAsia="zh-CN"/>
        </w:rPr>
        <w:t>The (subsequent)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should indicate the number of X access occasions following the (subsequent)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w:t>
      </w:r>
      <w:r w:rsidRPr="002425B6">
        <w:rPr>
          <w:rFonts w:ascii="Arial" w:eastAsiaTheme="minorEastAsia" w:hAnsi="Arial" w:cs="Arial" w:hint="eastAsia"/>
          <w:b/>
          <w:lang w:eastAsia="zh-CN"/>
        </w:rPr>
        <w:t>.</w:t>
      </w:r>
      <w:r>
        <w:rPr>
          <w:rFonts w:ascii="Arial" w:eastAsiaTheme="minorEastAsia" w:hAnsi="Arial" w:cs="Arial" w:hint="eastAsia"/>
          <w:b/>
          <w:lang w:eastAsia="zh-CN"/>
        </w:rPr>
        <w:t xml:space="preserve"> FFS on the configuration related to supporting FDMA for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Msg1.</w:t>
      </w:r>
    </w:p>
    <w:p w:rsidR="00F15B1F" w:rsidRDefault="00F15B1F" w:rsidP="00F15B1F">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4</w:t>
      </w:r>
      <w:r w:rsidRPr="00D323CB">
        <w:rPr>
          <w:rFonts w:ascii="Arial" w:eastAsiaTheme="minorEastAsia" w:hAnsi="Arial" w:cs="Arial" w:hint="eastAsia"/>
          <w:b/>
          <w:lang w:eastAsia="zh-CN"/>
        </w:rPr>
        <w:t xml:space="preserve">: </w:t>
      </w:r>
      <w:r>
        <w:rPr>
          <w:rFonts w:ascii="Arial" w:eastAsiaTheme="minorEastAsia" w:hAnsi="Arial" w:cs="Arial" w:hint="eastAsia"/>
          <w:b/>
          <w:lang w:eastAsia="zh-CN"/>
        </w:rPr>
        <w:t>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should include the UL grant assigned by the reader to the device identified by its random ID in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Msg1 for contention resolution</w:t>
      </w:r>
      <w:r w:rsidRPr="00D323CB">
        <w:rPr>
          <w:rFonts w:ascii="Arial" w:eastAsiaTheme="minorEastAsia" w:hAnsi="Arial" w:cs="Arial" w:hint="eastAsia"/>
          <w:b/>
          <w:lang w:eastAsia="zh-CN"/>
        </w:rPr>
        <w:t>.</w:t>
      </w:r>
    </w:p>
    <w:p w:rsidR="00920FE3" w:rsidRDefault="00920FE3" w:rsidP="00920FE3">
      <w:pPr>
        <w:pStyle w:val="B1"/>
        <w:spacing w:afterLines="0"/>
        <w:ind w:left="0" w:firstLine="0"/>
        <w:jc w:val="both"/>
        <w:rPr>
          <w:rFonts w:ascii="Arial" w:eastAsiaTheme="minorEastAsia" w:hAnsi="Arial" w:cs="Arial"/>
          <w:b/>
          <w:lang w:eastAsia="zh-CN"/>
        </w:rPr>
      </w:pPr>
      <w:r w:rsidRPr="000E6F31">
        <w:rPr>
          <w:rFonts w:ascii="Arial" w:eastAsiaTheme="minorEastAsia" w:hAnsi="Arial" w:cs="Arial" w:hint="eastAsia"/>
          <w:b/>
          <w:lang w:eastAsia="zh-CN"/>
        </w:rPr>
        <w:t>Proposal 5</w:t>
      </w:r>
      <w:r>
        <w:rPr>
          <w:rFonts w:ascii="Arial" w:eastAsiaTheme="minorEastAsia" w:hAnsi="Arial" w:cs="Arial" w:hint="eastAsia"/>
          <w:b/>
          <w:lang w:eastAsia="zh-CN"/>
        </w:rPr>
        <w:t>a</w:t>
      </w:r>
      <w:r w:rsidRPr="000E6F31">
        <w:rPr>
          <w:rFonts w:ascii="Arial" w:eastAsiaTheme="minorEastAsia" w:hAnsi="Arial" w:cs="Arial" w:hint="eastAsia"/>
          <w:b/>
          <w:lang w:eastAsia="zh-CN"/>
        </w:rPr>
        <w:t xml:space="preserve">: </w:t>
      </w:r>
      <w:r>
        <w:rPr>
          <w:rFonts w:ascii="Arial" w:eastAsiaTheme="minorEastAsia" w:hAnsi="Arial" w:cs="Arial" w:hint="eastAsia"/>
          <w:b/>
          <w:lang w:eastAsia="zh-CN"/>
        </w:rPr>
        <w:t>For 3-step CBRA, support the reader to assign the AS ID in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for the potential re-transmission of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 to the </w:t>
      </w:r>
      <w:r>
        <w:rPr>
          <w:rFonts w:ascii="Arial" w:eastAsiaTheme="minorEastAsia" w:hAnsi="Arial" w:cs="Arial"/>
          <w:b/>
          <w:lang w:eastAsia="zh-CN"/>
        </w:rPr>
        <w:t>“</w:t>
      </w:r>
      <w:r>
        <w:rPr>
          <w:rFonts w:ascii="Arial" w:eastAsiaTheme="minorEastAsia" w:hAnsi="Arial" w:cs="Arial" w:hint="eastAsia"/>
          <w:b/>
          <w:lang w:eastAsia="zh-CN"/>
        </w:rPr>
        <w:t>specific</w:t>
      </w:r>
      <w:r>
        <w:rPr>
          <w:rFonts w:ascii="Arial" w:eastAsiaTheme="minorEastAsia" w:hAnsi="Arial" w:cs="Arial"/>
          <w:b/>
          <w:lang w:eastAsia="zh-CN"/>
        </w:rPr>
        <w:t>”</w:t>
      </w:r>
      <w:r>
        <w:rPr>
          <w:rFonts w:ascii="Arial" w:eastAsiaTheme="minorEastAsia" w:hAnsi="Arial" w:cs="Arial" w:hint="eastAsia"/>
          <w:b/>
          <w:lang w:eastAsia="zh-CN"/>
        </w:rPr>
        <w:t xml:space="preserve"> device(s)</w:t>
      </w:r>
      <w:r w:rsidRPr="000E6F31">
        <w:rPr>
          <w:rFonts w:ascii="Arial" w:eastAsiaTheme="minorEastAsia" w:hAnsi="Arial" w:cs="Arial" w:hint="eastAsia"/>
          <w:b/>
          <w:lang w:eastAsia="zh-CN"/>
        </w:rPr>
        <w:t>.</w:t>
      </w:r>
    </w:p>
    <w:p w:rsidR="00F15B1F" w:rsidRPr="000E6F31" w:rsidRDefault="00F15B1F" w:rsidP="00F15B1F">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5b: If the reader detects 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 failure for a device at the corresponding UL grant assigned by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the reader re-sends 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to schedule the re-transmission of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 by including the AS ID assigned for this device.</w:t>
      </w:r>
    </w:p>
    <w:p w:rsidR="00F15B1F" w:rsidRPr="00CA44D3" w:rsidRDefault="00F15B1F" w:rsidP="00F15B1F">
      <w:pPr>
        <w:pStyle w:val="B1"/>
        <w:spacing w:afterLines="0"/>
        <w:ind w:left="0" w:firstLine="0"/>
        <w:jc w:val="both"/>
        <w:rPr>
          <w:rFonts w:ascii="Arial" w:eastAsiaTheme="minorEastAsia" w:hAnsi="Arial" w:cs="Arial"/>
          <w:b/>
          <w:lang w:eastAsia="zh-CN"/>
        </w:rPr>
      </w:pPr>
      <w:r w:rsidRPr="00CA44D3">
        <w:rPr>
          <w:rFonts w:ascii="Arial" w:eastAsiaTheme="minorEastAsia" w:hAnsi="Arial" w:cs="Arial" w:hint="eastAsia"/>
          <w:b/>
          <w:lang w:eastAsia="zh-CN"/>
        </w:rPr>
        <w:t xml:space="preserve">Proposal 6: </w:t>
      </w:r>
      <w:r>
        <w:rPr>
          <w:rFonts w:ascii="Arial" w:eastAsiaTheme="minorEastAsia" w:hAnsi="Arial" w:cs="Arial" w:hint="eastAsia"/>
          <w:b/>
          <w:lang w:eastAsia="zh-CN"/>
        </w:rPr>
        <w:t>For the detailed format of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RAN2 to wait for RAN1 progress on </w:t>
      </w:r>
      <w:r w:rsidRPr="00B3737F">
        <w:rPr>
          <w:rFonts w:ascii="Arial" w:eastAsiaTheme="minorEastAsia" w:hAnsi="Arial" w:cs="Arial"/>
          <w:b/>
          <w:lang w:eastAsia="zh-CN"/>
        </w:rPr>
        <w:t xml:space="preserve">whether </w:t>
      </w:r>
      <w:r>
        <w:rPr>
          <w:rFonts w:ascii="Arial" w:eastAsiaTheme="minorEastAsia" w:hAnsi="Arial" w:cs="Arial" w:hint="eastAsia"/>
          <w:b/>
          <w:lang w:eastAsia="zh-CN"/>
        </w:rPr>
        <w:t xml:space="preserve">it is possible that </w:t>
      </w:r>
      <w:r w:rsidRPr="00B3737F">
        <w:rPr>
          <w:rFonts w:ascii="Arial" w:eastAsiaTheme="minorEastAsia" w:hAnsi="Arial" w:cs="Arial"/>
          <w:b/>
          <w:lang w:eastAsia="zh-CN"/>
        </w:rPr>
        <w:t>an A-</w:t>
      </w:r>
      <w:proofErr w:type="spellStart"/>
      <w:r w:rsidRPr="00B3737F">
        <w:rPr>
          <w:rFonts w:ascii="Arial" w:eastAsiaTheme="minorEastAsia" w:hAnsi="Arial" w:cs="Arial"/>
          <w:b/>
          <w:lang w:eastAsia="zh-CN"/>
        </w:rPr>
        <w:t>IoT</w:t>
      </w:r>
      <w:proofErr w:type="spellEnd"/>
      <w:r w:rsidRPr="00B3737F">
        <w:rPr>
          <w:rFonts w:ascii="Arial" w:eastAsiaTheme="minorEastAsia" w:hAnsi="Arial" w:cs="Arial"/>
          <w:b/>
          <w:lang w:eastAsia="zh-CN"/>
        </w:rPr>
        <w:t xml:space="preserve"> Msg2 correspond</w:t>
      </w:r>
      <w:r>
        <w:rPr>
          <w:rFonts w:ascii="Arial" w:eastAsiaTheme="minorEastAsia" w:hAnsi="Arial" w:cs="Arial" w:hint="eastAsia"/>
          <w:b/>
          <w:lang w:eastAsia="zh-CN"/>
        </w:rPr>
        <w:t>s</w:t>
      </w:r>
      <w:r w:rsidRPr="00B3737F">
        <w:rPr>
          <w:rFonts w:ascii="Arial" w:eastAsiaTheme="minorEastAsia" w:hAnsi="Arial" w:cs="Arial"/>
          <w:b/>
          <w:lang w:eastAsia="zh-CN"/>
        </w:rPr>
        <w:t xml:space="preserve"> to multiple A-</w:t>
      </w:r>
      <w:proofErr w:type="spellStart"/>
      <w:r w:rsidRPr="00B3737F">
        <w:rPr>
          <w:rFonts w:ascii="Arial" w:eastAsiaTheme="minorEastAsia" w:hAnsi="Arial" w:cs="Arial"/>
          <w:b/>
          <w:lang w:eastAsia="zh-CN"/>
        </w:rPr>
        <w:t>IoT</w:t>
      </w:r>
      <w:proofErr w:type="spellEnd"/>
      <w:r w:rsidRPr="00B3737F">
        <w:rPr>
          <w:rFonts w:ascii="Arial" w:eastAsiaTheme="minorEastAsia" w:hAnsi="Arial" w:cs="Arial"/>
          <w:b/>
          <w:lang w:eastAsia="zh-CN"/>
        </w:rPr>
        <w:t xml:space="preserve"> Msg1 from differen</w:t>
      </w:r>
      <w:r>
        <w:rPr>
          <w:rFonts w:ascii="Arial" w:eastAsiaTheme="minorEastAsia" w:hAnsi="Arial" w:cs="Arial" w:hint="eastAsia"/>
          <w:b/>
          <w:lang w:eastAsia="zh-CN"/>
        </w:rPr>
        <w:t>t</w:t>
      </w:r>
      <w:r w:rsidRPr="00B3737F">
        <w:rPr>
          <w:rFonts w:ascii="Arial" w:eastAsiaTheme="minorEastAsia" w:hAnsi="Arial" w:cs="Arial"/>
          <w:b/>
          <w:lang w:eastAsia="zh-CN"/>
        </w:rPr>
        <w:t xml:space="preserve"> devices</w:t>
      </w:r>
      <w:r w:rsidRPr="00CA44D3">
        <w:rPr>
          <w:rFonts w:ascii="Arial" w:eastAsiaTheme="minorEastAsia" w:hAnsi="Arial" w:cs="Arial" w:hint="eastAsia"/>
          <w:b/>
          <w:lang w:eastAsia="zh-CN"/>
        </w:rPr>
        <w:t>.</w:t>
      </w:r>
    </w:p>
    <w:p w:rsidR="00F15B1F" w:rsidRPr="00265835" w:rsidRDefault="00F15B1F" w:rsidP="00F15B1F">
      <w:pPr>
        <w:pStyle w:val="B1"/>
        <w:spacing w:afterLines="0"/>
        <w:ind w:left="0" w:firstLine="0"/>
        <w:jc w:val="both"/>
        <w:rPr>
          <w:rFonts w:ascii="Arial" w:eastAsiaTheme="minorEastAsia" w:hAnsi="Arial" w:cs="Arial"/>
          <w:b/>
          <w:lang w:eastAsia="zh-CN"/>
        </w:rPr>
      </w:pPr>
      <w:r w:rsidRPr="00265835">
        <w:rPr>
          <w:rFonts w:ascii="Arial" w:eastAsiaTheme="minorEastAsia" w:hAnsi="Arial" w:cs="Arial" w:hint="eastAsia"/>
          <w:b/>
          <w:lang w:eastAsia="zh-CN"/>
        </w:rPr>
        <w:t xml:space="preserve">Proposal 7: </w:t>
      </w:r>
      <w:r>
        <w:rPr>
          <w:rFonts w:ascii="Arial" w:eastAsiaTheme="minorEastAsia" w:hAnsi="Arial" w:cs="Arial" w:hint="eastAsia"/>
          <w:b/>
          <w:lang w:eastAsia="zh-CN"/>
        </w:rPr>
        <w:t>The device considers the RACH failure, if it fails to receive 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 corresponding to its Msg1 within </w:t>
      </w:r>
      <w:r w:rsidRPr="00265835">
        <w:rPr>
          <w:rFonts w:ascii="Arial" w:eastAsiaTheme="minorEastAsia" w:hAnsi="Arial" w:cs="Arial"/>
          <w:b/>
          <w:lang w:eastAsia="zh-CN"/>
        </w:rPr>
        <w:t>[T</w:t>
      </w:r>
      <w:r w:rsidRPr="00265835">
        <w:rPr>
          <w:rFonts w:ascii="Arial" w:eastAsiaTheme="minorEastAsia" w:hAnsi="Arial" w:cs="Arial"/>
          <w:b/>
          <w:vertAlign w:val="subscript"/>
          <w:lang w:eastAsia="zh-CN"/>
        </w:rPr>
        <w:t>D2R_min</w:t>
      </w:r>
      <w:r w:rsidRPr="00265835">
        <w:rPr>
          <w:rFonts w:ascii="Arial" w:eastAsiaTheme="minorEastAsia" w:hAnsi="Arial" w:cs="Arial"/>
          <w:b/>
          <w:lang w:eastAsia="zh-CN"/>
        </w:rPr>
        <w:t>, T</w:t>
      </w:r>
      <w:r w:rsidRPr="00265835">
        <w:rPr>
          <w:rFonts w:ascii="Arial" w:eastAsiaTheme="minorEastAsia" w:hAnsi="Arial" w:cs="Arial"/>
          <w:b/>
          <w:vertAlign w:val="subscript"/>
          <w:lang w:eastAsia="zh-CN"/>
        </w:rPr>
        <w:t>D2R_max</w:t>
      </w:r>
      <w:r w:rsidRPr="00265835">
        <w:rPr>
          <w:rFonts w:ascii="Arial" w:eastAsiaTheme="minorEastAsia" w:hAnsi="Arial" w:cs="Arial"/>
          <w:b/>
          <w:lang w:eastAsia="zh-CN"/>
        </w:rPr>
        <w:t>]</w:t>
      </w:r>
      <w:r w:rsidRPr="00265835">
        <w:rPr>
          <w:rFonts w:ascii="Arial" w:eastAsiaTheme="minorEastAsia" w:hAnsi="Arial" w:cs="Arial" w:hint="eastAsia"/>
          <w:b/>
          <w:lang w:eastAsia="zh-CN"/>
        </w:rPr>
        <w:t>.</w:t>
      </w:r>
      <w:r>
        <w:rPr>
          <w:rFonts w:ascii="Arial" w:eastAsiaTheme="minorEastAsia" w:hAnsi="Arial" w:cs="Arial" w:hint="eastAsia"/>
          <w:b/>
          <w:lang w:eastAsia="zh-CN"/>
        </w:rPr>
        <w:t xml:space="preserve"> The device should perform re-access </w:t>
      </w:r>
      <w:r w:rsidRPr="00CF06A8">
        <w:rPr>
          <w:rFonts w:ascii="Arial" w:eastAsiaTheme="minorEastAsia" w:hAnsi="Arial" w:cs="Arial"/>
          <w:b/>
          <w:lang w:eastAsia="zh-CN"/>
        </w:rPr>
        <w:t>upon receiving the subsequent A-</w:t>
      </w:r>
      <w:proofErr w:type="spellStart"/>
      <w:r w:rsidRPr="00CF06A8">
        <w:rPr>
          <w:rFonts w:ascii="Arial" w:eastAsiaTheme="minorEastAsia" w:hAnsi="Arial" w:cs="Arial"/>
          <w:b/>
          <w:lang w:eastAsia="zh-CN"/>
        </w:rPr>
        <w:t>IoT</w:t>
      </w:r>
      <w:proofErr w:type="spellEnd"/>
      <w:r w:rsidRPr="00CF06A8">
        <w:rPr>
          <w:rFonts w:ascii="Arial" w:eastAsiaTheme="minorEastAsia" w:hAnsi="Arial" w:cs="Arial"/>
          <w:b/>
          <w:lang w:eastAsia="zh-CN"/>
        </w:rPr>
        <w:t xml:space="preserve"> paging for the same service</w:t>
      </w:r>
      <w:r>
        <w:rPr>
          <w:rFonts w:ascii="Arial" w:eastAsiaTheme="minorEastAsia" w:hAnsi="Arial" w:cs="Arial" w:hint="eastAsia"/>
          <w:b/>
          <w:lang w:eastAsia="zh-CN"/>
        </w:rPr>
        <w:t>.</w:t>
      </w:r>
    </w:p>
    <w:p w:rsidR="00F15B1F" w:rsidRDefault="00F15B1F" w:rsidP="00F15B1F">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8</w:t>
      </w:r>
      <w:r w:rsidRPr="00502155">
        <w:rPr>
          <w:rFonts w:ascii="Arial" w:eastAsiaTheme="minorEastAsia" w:hAnsi="Arial" w:cs="Arial" w:hint="eastAsia"/>
          <w:b/>
          <w:lang w:eastAsia="zh-CN"/>
        </w:rPr>
        <w:t xml:space="preserve">: </w:t>
      </w:r>
      <w:r>
        <w:rPr>
          <w:rFonts w:ascii="Arial" w:eastAsiaTheme="minorEastAsia" w:hAnsi="Arial" w:cs="Arial" w:hint="eastAsia"/>
          <w:b/>
          <w:lang w:eastAsia="zh-CN"/>
        </w:rPr>
        <w:t>Wait for RAN1 further progress on the details related to the monitor of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Msg2</w:t>
      </w:r>
      <w:r w:rsidRPr="00502155">
        <w:rPr>
          <w:rFonts w:ascii="Arial" w:eastAsiaTheme="minorEastAsia" w:hAnsi="Arial" w:cs="Arial" w:hint="eastAsia"/>
          <w:b/>
          <w:lang w:eastAsia="zh-CN"/>
        </w:rPr>
        <w:t>.</w:t>
      </w:r>
    </w:p>
    <w:p w:rsidR="00F15B1F" w:rsidRDefault="00F15B1F" w:rsidP="00F15B1F">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9</w:t>
      </w:r>
      <w:r w:rsidRPr="00DE2BFD">
        <w:rPr>
          <w:rFonts w:ascii="Arial" w:eastAsiaTheme="minorEastAsia" w:hAnsi="Arial" w:cs="Arial" w:hint="eastAsia"/>
          <w:b/>
          <w:lang w:eastAsia="zh-CN"/>
        </w:rPr>
        <w:t xml:space="preserve">: </w:t>
      </w:r>
      <w:r>
        <w:rPr>
          <w:rFonts w:ascii="Arial" w:eastAsiaTheme="minorEastAsia" w:hAnsi="Arial" w:cs="Arial" w:hint="eastAsia"/>
          <w:b/>
          <w:lang w:eastAsia="zh-CN"/>
        </w:rPr>
        <w:t>It is up to reader implementation to stop the current round and trigger a new round with more access occasions by the subsequent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message</w:t>
      </w:r>
      <w:r w:rsidRPr="00DE2BFD">
        <w:rPr>
          <w:rFonts w:ascii="Arial" w:eastAsiaTheme="minorEastAsia" w:hAnsi="Arial" w:cs="Arial" w:hint="eastAsia"/>
          <w:b/>
          <w:lang w:eastAsia="zh-CN"/>
        </w:rPr>
        <w:t>.</w:t>
      </w:r>
      <w:r>
        <w:rPr>
          <w:rFonts w:ascii="Arial" w:eastAsiaTheme="minorEastAsia" w:hAnsi="Arial" w:cs="Arial" w:hint="eastAsia"/>
          <w:b/>
          <w:lang w:eastAsia="zh-CN"/>
        </w:rPr>
        <w:t xml:space="preserve"> No need</w:t>
      </w:r>
      <w:r w:rsidR="004830C0">
        <w:rPr>
          <w:rFonts w:ascii="Arial" w:eastAsiaTheme="minorEastAsia" w:hAnsi="Arial" w:cs="Arial" w:hint="eastAsia"/>
          <w:b/>
          <w:lang w:eastAsia="zh-CN"/>
        </w:rPr>
        <w:t xml:space="preserve"> to introduce a separate</w:t>
      </w:r>
      <w:r>
        <w:rPr>
          <w:rFonts w:ascii="Arial" w:eastAsiaTheme="minorEastAsia" w:hAnsi="Arial" w:cs="Arial" w:hint="eastAsia"/>
          <w:b/>
          <w:lang w:eastAsia="zh-CN"/>
        </w:rPr>
        <w:t xml:space="preserve"> R2D message for this purpose.</w:t>
      </w:r>
    </w:p>
    <w:p w:rsidR="00A834F6" w:rsidRDefault="00A834F6" w:rsidP="00956568">
      <w:pPr>
        <w:pStyle w:val="B1"/>
        <w:spacing w:beforeLines="50" w:before="120" w:after="120"/>
        <w:ind w:left="0" w:firstLine="0"/>
        <w:jc w:val="both"/>
        <w:rPr>
          <w:rFonts w:ascii="Arial" w:eastAsiaTheme="minorEastAsia" w:hAnsi="Arial" w:cs="Arial"/>
          <w:lang w:eastAsia="zh-CN"/>
        </w:rPr>
      </w:pPr>
    </w:p>
    <w:p w:rsidR="00384E03" w:rsidRPr="00B12009" w:rsidRDefault="006361E4" w:rsidP="00956568">
      <w:pPr>
        <w:pStyle w:val="B1"/>
        <w:spacing w:beforeLines="50" w:before="120" w:after="120"/>
        <w:ind w:left="0" w:firstLine="0"/>
        <w:jc w:val="both"/>
        <w:rPr>
          <w:rFonts w:ascii="Arial" w:eastAsiaTheme="minorEastAsia" w:hAnsi="Arial" w:cs="Arial"/>
          <w:u w:val="single"/>
          <w:lang w:eastAsia="zh-CN"/>
        </w:rPr>
      </w:pPr>
      <w:r w:rsidRPr="00B12009">
        <w:rPr>
          <w:rFonts w:ascii="Arial" w:eastAsiaTheme="minorEastAsia" w:hAnsi="Arial" w:cs="Arial"/>
          <w:u w:val="single"/>
          <w:lang w:eastAsia="zh-CN"/>
        </w:rPr>
        <w:t>Further details on CFRA</w:t>
      </w:r>
    </w:p>
    <w:p w:rsidR="00F4176B" w:rsidRDefault="00F4176B" w:rsidP="00F4176B">
      <w:pPr>
        <w:pStyle w:val="B1"/>
        <w:spacing w:afterLines="0"/>
        <w:ind w:left="0" w:firstLine="0"/>
        <w:jc w:val="both"/>
        <w:rPr>
          <w:rFonts w:ascii="Arial" w:eastAsiaTheme="minorEastAsia" w:hAnsi="Arial" w:cs="Arial"/>
          <w:b/>
          <w:lang w:eastAsia="zh-CN"/>
        </w:rPr>
      </w:pPr>
      <w:r>
        <w:rPr>
          <w:rFonts w:ascii="Arial" w:eastAsiaTheme="minorEastAsia" w:hAnsi="Arial" w:cs="Arial" w:hint="eastAsia"/>
          <w:b/>
          <w:lang w:eastAsia="zh-CN"/>
        </w:rPr>
        <w:t>Proposal 10: In Rel-19, the device considers to perform CFRA, if 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only contains a single device ID </w:t>
      </w:r>
      <w:r>
        <w:rPr>
          <w:rFonts w:ascii="Arial" w:eastAsiaTheme="minorEastAsia" w:hAnsi="Arial" w:cs="Arial"/>
          <w:b/>
          <w:lang w:eastAsia="zh-CN"/>
        </w:rPr>
        <w:t>corresponding</w:t>
      </w:r>
      <w:r>
        <w:rPr>
          <w:rFonts w:ascii="Arial" w:eastAsiaTheme="minorEastAsia" w:hAnsi="Arial" w:cs="Arial" w:hint="eastAsia"/>
          <w:b/>
          <w:lang w:eastAsia="zh-CN"/>
        </w:rPr>
        <w:t xml:space="preserve"> to the device itself.</w:t>
      </w:r>
    </w:p>
    <w:p w:rsidR="00384E03" w:rsidRPr="00087060" w:rsidRDefault="009C1C45" w:rsidP="00087060">
      <w:pPr>
        <w:pStyle w:val="B1"/>
        <w:spacing w:afterLines="0"/>
        <w:ind w:left="0" w:firstLine="0"/>
        <w:jc w:val="both"/>
        <w:rPr>
          <w:rFonts w:ascii="Arial" w:eastAsiaTheme="minorEastAsia" w:hAnsi="Arial" w:cs="Arial"/>
          <w:b/>
          <w:lang w:eastAsia="zh-CN"/>
        </w:rPr>
      </w:pPr>
      <w:bookmarkStart w:id="5" w:name="_GoBack"/>
      <w:bookmarkEnd w:id="5"/>
      <w:r>
        <w:rPr>
          <w:rFonts w:ascii="Arial" w:eastAsiaTheme="minorEastAsia" w:hAnsi="Arial" w:cs="Arial" w:hint="eastAsia"/>
          <w:b/>
          <w:lang w:eastAsia="zh-CN"/>
        </w:rPr>
        <w:t>Proposal 11: If 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only includes one explicit device ID, it should provide the UL grant for the corresponding D2R data transmission.</w:t>
      </w:r>
    </w:p>
    <w:p w:rsidR="0086263D" w:rsidRDefault="0007136D" w:rsidP="00E204EA">
      <w:pPr>
        <w:pStyle w:val="1"/>
        <w:numPr>
          <w:ilvl w:val="0"/>
          <w:numId w:val="6"/>
        </w:numPr>
        <w:ind w:left="432" w:hanging="432"/>
        <w:rPr>
          <w:lang w:eastAsia="zh-CN"/>
        </w:rPr>
      </w:pPr>
      <w:r>
        <w:rPr>
          <w:lang w:eastAsia="zh-CN"/>
        </w:rPr>
        <w:t>References</w:t>
      </w:r>
    </w:p>
    <w:p w:rsidR="00C763D3" w:rsidRDefault="00E12C2C" w:rsidP="009A70CE">
      <w:pPr>
        <w:spacing w:beforeLines="50" w:before="120" w:afterLines="0"/>
        <w:jc w:val="both"/>
        <w:rPr>
          <w:rFonts w:ascii="Arial" w:eastAsia="宋体" w:hAnsi="Arial" w:cs="Arial"/>
          <w:szCs w:val="21"/>
          <w:lang w:eastAsia="zh-CN"/>
        </w:rPr>
      </w:pPr>
      <w:r w:rsidRPr="00253E33">
        <w:rPr>
          <w:rFonts w:ascii="Arial" w:eastAsia="宋体" w:hAnsi="Arial" w:cs="Arial"/>
          <w:szCs w:val="21"/>
          <w:lang w:eastAsia="zh-CN"/>
        </w:rPr>
        <w:t xml:space="preserve">[1] </w:t>
      </w:r>
      <w:r w:rsidR="00830263" w:rsidRPr="00830263">
        <w:rPr>
          <w:rFonts w:ascii="Arial" w:eastAsia="宋体" w:hAnsi="Arial" w:cs="Arial"/>
          <w:szCs w:val="21"/>
          <w:lang w:eastAsia="zh-CN"/>
        </w:rPr>
        <w:t>RP-243326</w:t>
      </w:r>
      <w:r w:rsidR="00830263">
        <w:rPr>
          <w:rFonts w:ascii="Arial" w:eastAsia="宋体" w:hAnsi="Arial" w:cs="Arial" w:hint="eastAsia"/>
          <w:szCs w:val="21"/>
          <w:lang w:eastAsia="zh-CN"/>
        </w:rPr>
        <w:t xml:space="preserve"> </w:t>
      </w:r>
      <w:r w:rsidR="00E61B98" w:rsidRPr="00E61B98">
        <w:rPr>
          <w:rFonts w:ascii="Arial" w:eastAsia="宋体" w:hAnsi="Arial" w:cs="Arial"/>
          <w:szCs w:val="21"/>
          <w:lang w:eastAsia="zh-CN"/>
        </w:rPr>
        <w:t xml:space="preserve">New Work Item: Solutions for Ambient </w:t>
      </w:r>
      <w:proofErr w:type="spellStart"/>
      <w:r w:rsidR="00E61B98" w:rsidRPr="00E61B98">
        <w:rPr>
          <w:rFonts w:ascii="Arial" w:eastAsia="宋体" w:hAnsi="Arial" w:cs="Arial"/>
          <w:szCs w:val="21"/>
          <w:lang w:eastAsia="zh-CN"/>
        </w:rPr>
        <w:t>IoT</w:t>
      </w:r>
      <w:proofErr w:type="spellEnd"/>
      <w:r w:rsidR="00E61B98" w:rsidRPr="00E61B98">
        <w:rPr>
          <w:rFonts w:ascii="Arial" w:eastAsia="宋体" w:hAnsi="Arial" w:cs="Arial"/>
          <w:szCs w:val="21"/>
          <w:lang w:eastAsia="zh-CN"/>
        </w:rPr>
        <w:t xml:space="preserve"> (Internet of Things) in NR</w:t>
      </w:r>
    </w:p>
    <w:p w:rsidR="005367BA" w:rsidRDefault="006414D0" w:rsidP="009A70CE">
      <w:pPr>
        <w:spacing w:beforeLines="50" w:before="120" w:afterLines="0"/>
        <w:jc w:val="both"/>
        <w:rPr>
          <w:rFonts w:ascii="Arial" w:eastAsia="宋体" w:hAnsi="Arial" w:cs="Arial"/>
          <w:szCs w:val="21"/>
          <w:lang w:eastAsia="zh-CN"/>
        </w:rPr>
      </w:pPr>
      <w:r>
        <w:rPr>
          <w:rFonts w:ascii="Arial" w:eastAsia="宋体" w:hAnsi="Arial" w:cs="Arial" w:hint="eastAsia"/>
          <w:szCs w:val="21"/>
          <w:lang w:eastAsia="zh-CN"/>
        </w:rPr>
        <w:t>[2</w:t>
      </w:r>
      <w:r w:rsidR="005367BA">
        <w:rPr>
          <w:rFonts w:ascii="Arial" w:eastAsia="宋体" w:hAnsi="Arial" w:cs="Arial" w:hint="eastAsia"/>
          <w:szCs w:val="21"/>
          <w:lang w:eastAsia="zh-CN"/>
        </w:rPr>
        <w:t xml:space="preserve">] </w:t>
      </w:r>
      <w:r w:rsidR="00631B7F">
        <w:rPr>
          <w:rFonts w:ascii="Arial" w:eastAsia="宋体" w:hAnsi="Arial" w:cs="Arial" w:hint="eastAsia"/>
          <w:szCs w:val="21"/>
          <w:lang w:eastAsia="zh-CN"/>
        </w:rPr>
        <w:t xml:space="preserve">3GPP </w:t>
      </w:r>
      <w:r w:rsidR="00F25930" w:rsidRPr="00F25930">
        <w:rPr>
          <w:rFonts w:ascii="Arial" w:eastAsia="宋体" w:hAnsi="Arial" w:cs="Arial"/>
          <w:szCs w:val="21"/>
          <w:lang w:eastAsia="zh-CN"/>
        </w:rPr>
        <w:t>TR 38.769</w:t>
      </w:r>
      <w:r w:rsidR="00F25930">
        <w:rPr>
          <w:rFonts w:ascii="Arial" w:eastAsia="宋体" w:hAnsi="Arial" w:cs="Arial" w:hint="eastAsia"/>
          <w:szCs w:val="21"/>
          <w:lang w:eastAsia="zh-CN"/>
        </w:rPr>
        <w:t xml:space="preserve"> </w:t>
      </w:r>
      <w:r w:rsidR="00A140BD">
        <w:rPr>
          <w:rFonts w:ascii="Arial" w:eastAsia="宋体" w:hAnsi="Arial" w:cs="Arial"/>
          <w:szCs w:val="21"/>
          <w:lang w:eastAsia="zh-CN"/>
        </w:rPr>
        <w:t>“</w:t>
      </w:r>
      <w:r w:rsidR="00631B7F" w:rsidRPr="00631B7F">
        <w:rPr>
          <w:rFonts w:ascii="Arial" w:eastAsia="宋体" w:hAnsi="Arial" w:cs="Arial"/>
          <w:szCs w:val="21"/>
          <w:lang w:eastAsia="zh-CN"/>
        </w:rPr>
        <w:t xml:space="preserve">Study on solutions for ambient </w:t>
      </w:r>
      <w:proofErr w:type="spellStart"/>
      <w:r w:rsidR="00631B7F" w:rsidRPr="00631B7F">
        <w:rPr>
          <w:rFonts w:ascii="Arial" w:eastAsia="宋体" w:hAnsi="Arial" w:cs="Arial"/>
          <w:szCs w:val="21"/>
          <w:lang w:eastAsia="zh-CN"/>
        </w:rPr>
        <w:t>IoT</w:t>
      </w:r>
      <w:proofErr w:type="spellEnd"/>
      <w:r w:rsidR="00631B7F" w:rsidRPr="00631B7F">
        <w:rPr>
          <w:rFonts w:ascii="Arial" w:eastAsia="宋体" w:hAnsi="Arial" w:cs="Arial"/>
          <w:szCs w:val="21"/>
          <w:lang w:eastAsia="zh-CN"/>
        </w:rPr>
        <w:t xml:space="preserve"> (Internet of Things)</w:t>
      </w:r>
      <w:r w:rsidR="00A140BD">
        <w:rPr>
          <w:rFonts w:ascii="Arial" w:eastAsia="宋体" w:hAnsi="Arial" w:cs="Arial"/>
          <w:szCs w:val="21"/>
          <w:lang w:eastAsia="zh-CN"/>
        </w:rPr>
        <w:t>”</w:t>
      </w:r>
      <w:r w:rsidR="00631B7F">
        <w:rPr>
          <w:rFonts w:ascii="Arial" w:eastAsia="宋体" w:hAnsi="Arial" w:cs="Arial" w:hint="eastAsia"/>
          <w:szCs w:val="21"/>
          <w:lang w:eastAsia="zh-CN"/>
        </w:rPr>
        <w:t xml:space="preserve"> </w:t>
      </w:r>
      <w:r w:rsidR="00D33EB7" w:rsidRPr="00D33EB7">
        <w:rPr>
          <w:rFonts w:ascii="Arial" w:eastAsia="宋体" w:hAnsi="Arial" w:cs="Arial"/>
          <w:szCs w:val="21"/>
          <w:lang w:eastAsia="zh-CN"/>
        </w:rPr>
        <w:t>V2.0.1</w:t>
      </w:r>
    </w:p>
    <w:p w:rsidR="000A1CEF" w:rsidRPr="00253333" w:rsidRDefault="004925AC" w:rsidP="00253333">
      <w:pPr>
        <w:spacing w:beforeLines="50" w:before="120" w:afterLines="0"/>
        <w:jc w:val="both"/>
        <w:rPr>
          <w:rFonts w:ascii="Arial" w:eastAsia="宋体" w:hAnsi="Arial" w:cs="Arial"/>
          <w:szCs w:val="21"/>
          <w:lang w:eastAsia="zh-CN"/>
        </w:rPr>
      </w:pPr>
      <w:r>
        <w:rPr>
          <w:rFonts w:ascii="Arial" w:eastAsia="宋体" w:hAnsi="Arial" w:cs="Arial" w:hint="eastAsia"/>
          <w:szCs w:val="21"/>
          <w:lang w:eastAsia="zh-CN"/>
        </w:rPr>
        <w:t xml:space="preserve">[3] </w:t>
      </w:r>
      <w:r w:rsidR="00D26165">
        <w:rPr>
          <w:rFonts w:ascii="Arial" w:eastAsia="宋体" w:hAnsi="Arial" w:cs="Arial"/>
          <w:szCs w:val="21"/>
          <w:lang w:eastAsia="zh-CN"/>
        </w:rPr>
        <w:t>R2-2500272</w:t>
      </w:r>
      <w:r w:rsidR="00D26165">
        <w:rPr>
          <w:rFonts w:ascii="Arial" w:eastAsia="宋体" w:hAnsi="Arial" w:cs="Arial" w:hint="eastAsia"/>
          <w:szCs w:val="21"/>
          <w:lang w:eastAsia="zh-CN"/>
        </w:rPr>
        <w:t xml:space="preserve"> </w:t>
      </w:r>
      <w:r w:rsidR="00C33CF5">
        <w:rPr>
          <w:rFonts w:ascii="Arial" w:eastAsia="宋体" w:hAnsi="Arial" w:cs="Arial"/>
          <w:szCs w:val="21"/>
          <w:lang w:eastAsia="zh-CN"/>
        </w:rPr>
        <w:t>“</w:t>
      </w:r>
      <w:r w:rsidR="00DC75F7" w:rsidRPr="00DC75F7">
        <w:rPr>
          <w:rFonts w:ascii="Arial" w:eastAsia="宋体" w:hAnsi="Arial" w:cs="Arial"/>
          <w:szCs w:val="21"/>
          <w:lang w:eastAsia="zh-CN"/>
        </w:rPr>
        <w:t>Discussion on the A-</w:t>
      </w:r>
      <w:proofErr w:type="spellStart"/>
      <w:r w:rsidR="00DC75F7" w:rsidRPr="00DC75F7">
        <w:rPr>
          <w:rFonts w:ascii="Arial" w:eastAsia="宋体" w:hAnsi="Arial" w:cs="Arial"/>
          <w:szCs w:val="21"/>
          <w:lang w:eastAsia="zh-CN"/>
        </w:rPr>
        <w:t>IoT</w:t>
      </w:r>
      <w:proofErr w:type="spellEnd"/>
      <w:r w:rsidR="00DC75F7" w:rsidRPr="00DC75F7">
        <w:rPr>
          <w:rFonts w:ascii="Arial" w:eastAsia="宋体" w:hAnsi="Arial" w:cs="Arial"/>
          <w:szCs w:val="21"/>
          <w:lang w:eastAsia="zh-CN"/>
        </w:rPr>
        <w:t xml:space="preserve"> Data Transmissio</w:t>
      </w:r>
      <w:r w:rsidR="00A443A3">
        <w:rPr>
          <w:rFonts w:ascii="Arial" w:eastAsia="宋体" w:hAnsi="Arial" w:cs="Arial"/>
          <w:szCs w:val="21"/>
          <w:lang w:eastAsia="zh-CN"/>
        </w:rPr>
        <w:t>n and Other General Aspects</w:t>
      </w:r>
      <w:r w:rsidR="00C33CF5">
        <w:rPr>
          <w:rFonts w:ascii="Arial" w:eastAsia="宋体" w:hAnsi="Arial" w:cs="Arial"/>
          <w:szCs w:val="21"/>
          <w:lang w:eastAsia="zh-CN"/>
        </w:rPr>
        <w:t>”</w:t>
      </w:r>
      <w:r w:rsidR="003C5D76">
        <w:rPr>
          <w:rFonts w:ascii="Arial" w:eastAsia="宋体" w:hAnsi="Arial" w:cs="Arial" w:hint="eastAsia"/>
          <w:szCs w:val="21"/>
          <w:lang w:eastAsia="zh-CN"/>
        </w:rPr>
        <w:t xml:space="preserve"> CATT</w:t>
      </w:r>
    </w:p>
    <w:sectPr w:rsidR="000A1CEF" w:rsidRPr="0025333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865" w:rsidRDefault="00A62865">
      <w:pPr>
        <w:spacing w:after="120"/>
        <w:ind w:leftChars="-1" w:left="-2"/>
      </w:pPr>
      <w:r>
        <w:separator/>
      </w:r>
    </w:p>
  </w:endnote>
  <w:endnote w:type="continuationSeparator" w:id="0">
    <w:p w:rsidR="00A62865" w:rsidRDefault="00A62865">
      <w:pPr>
        <w:spacing w:after="120"/>
        <w:ind w:leftChars="-1" w:left="-2"/>
      </w:pPr>
      <w:r>
        <w:continuationSeparator/>
      </w:r>
    </w:p>
  </w:endnote>
  <w:endnote w:type="continuationNotice" w:id="1">
    <w:p w:rsidR="00A62865" w:rsidRDefault="00A6286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gneto">
    <w:panose1 w:val="04030805050802020D02"/>
    <w:charset w:val="00"/>
    <w:family w:val="decorativ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865" w:rsidRDefault="00A62865" w:rsidP="00C70398">
      <w:pPr>
        <w:spacing w:after="120"/>
        <w:ind w:leftChars="-1" w:left="-2"/>
      </w:pPr>
      <w:r>
        <w:separator/>
      </w:r>
    </w:p>
  </w:footnote>
  <w:footnote w:type="continuationSeparator" w:id="0">
    <w:p w:rsidR="00A62865" w:rsidRDefault="00A62865">
      <w:pPr>
        <w:spacing w:after="120"/>
        <w:ind w:leftChars="-1" w:left="-2"/>
      </w:pPr>
      <w:r>
        <w:continuationSeparator/>
      </w:r>
    </w:p>
  </w:footnote>
  <w:footnote w:type="continuationNotice" w:id="1">
    <w:p w:rsidR="00A62865" w:rsidRDefault="00A6286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8F1"/>
    <w:multiLevelType w:val="hybridMultilevel"/>
    <w:tmpl w:val="26A25D42"/>
    <w:lvl w:ilvl="0" w:tplc="3F1EC72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F441E2"/>
    <w:multiLevelType w:val="hybridMultilevel"/>
    <w:tmpl w:val="BC4C1F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FA7550"/>
    <w:multiLevelType w:val="hybridMultilevel"/>
    <w:tmpl w:val="F7A4E13C"/>
    <w:lvl w:ilvl="0" w:tplc="85AC831C">
      <w:start w:val="1"/>
      <w:numFmt w:val="decimal"/>
      <w:lvlText w:val="2.%1"/>
      <w:lvlJc w:val="left"/>
      <w:pPr>
        <w:ind w:left="420" w:hanging="420"/>
      </w:pPr>
      <w:rPr>
        <w:rFonts w:hint="eastAsia"/>
      </w:rPr>
    </w:lvl>
    <w:lvl w:ilvl="1" w:tplc="28302F16">
      <w:start w:val="1"/>
      <w:numFmt w:val="decimal"/>
      <w:lvlText w:val="%2"/>
      <w:lvlJc w:val="left"/>
      <w:pPr>
        <w:ind w:left="780" w:hanging="360"/>
      </w:pPr>
      <w:rPr>
        <w:rFonts w:hint="default"/>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567D43"/>
    <w:multiLevelType w:val="hybridMultilevel"/>
    <w:tmpl w:val="231EB02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9981C35"/>
    <w:multiLevelType w:val="hybridMultilevel"/>
    <w:tmpl w:val="097C18F2"/>
    <w:lvl w:ilvl="0" w:tplc="26A4BB26">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DE1C58"/>
    <w:multiLevelType w:val="hybridMultilevel"/>
    <w:tmpl w:val="375AD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A1086A"/>
    <w:multiLevelType w:val="hybridMultilevel"/>
    <w:tmpl w:val="86F4A41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3BC213F"/>
    <w:multiLevelType w:val="multilevel"/>
    <w:tmpl w:val="8496CD60"/>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09A4D3D"/>
    <w:multiLevelType w:val="hybridMultilevel"/>
    <w:tmpl w:val="097C18F2"/>
    <w:lvl w:ilvl="0" w:tplc="26A4BB26">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7542A9"/>
    <w:multiLevelType w:val="hybridMultilevel"/>
    <w:tmpl w:val="280259B8"/>
    <w:lvl w:ilvl="0" w:tplc="11346C4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56444"/>
    <w:multiLevelType w:val="multilevel"/>
    <w:tmpl w:val="3D9A88C2"/>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BA1449"/>
    <w:multiLevelType w:val="hybridMultilevel"/>
    <w:tmpl w:val="1BEED154"/>
    <w:lvl w:ilvl="0" w:tplc="926240B6">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953408A"/>
    <w:multiLevelType w:val="hybridMultilevel"/>
    <w:tmpl w:val="8020EF40"/>
    <w:lvl w:ilvl="0" w:tplc="3698D290">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E96AFF"/>
    <w:multiLevelType w:val="hybridMultilevel"/>
    <w:tmpl w:val="2FD8F6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F30A74"/>
    <w:multiLevelType w:val="hybridMultilevel"/>
    <w:tmpl w:val="6A92F6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01F07F3"/>
    <w:multiLevelType w:val="hybridMultilevel"/>
    <w:tmpl w:val="6164B6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2F2A96"/>
    <w:multiLevelType w:val="hybridMultilevel"/>
    <w:tmpl w:val="B118717E"/>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4C6EA7"/>
    <w:multiLevelType w:val="hybridMultilevel"/>
    <w:tmpl w:val="BBC4DD52"/>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D344D4"/>
    <w:multiLevelType w:val="hybridMultilevel"/>
    <w:tmpl w:val="BF827D4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C350F9"/>
    <w:multiLevelType w:val="hybridMultilevel"/>
    <w:tmpl w:val="3A682C9C"/>
    <w:lvl w:ilvl="0" w:tplc="4E2C4672">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D3703F"/>
    <w:multiLevelType w:val="hybridMultilevel"/>
    <w:tmpl w:val="4EFA350C"/>
    <w:lvl w:ilvl="0" w:tplc="85AC831C">
      <w:start w:val="1"/>
      <w:numFmt w:val="decimal"/>
      <w:lvlText w:val="2.%1"/>
      <w:lvlJc w:val="left"/>
      <w:pPr>
        <w:ind w:left="420" w:hanging="420"/>
      </w:pPr>
      <w:rPr>
        <w:rFonts w:hint="eastAsia"/>
      </w:rPr>
    </w:lvl>
    <w:lvl w:ilvl="1" w:tplc="28302F16">
      <w:start w:val="1"/>
      <w:numFmt w:val="decimal"/>
      <w:lvlText w:val="%2"/>
      <w:lvlJc w:val="left"/>
      <w:pPr>
        <w:ind w:left="780" w:hanging="360"/>
      </w:pPr>
      <w:rPr>
        <w:rFonts w:hint="default"/>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0861D2"/>
    <w:multiLevelType w:val="hybridMultilevel"/>
    <w:tmpl w:val="FCB2CA34"/>
    <w:lvl w:ilvl="0" w:tplc="2CDA31DE">
      <w:start w:val="1"/>
      <w:numFmt w:val="decimal"/>
      <w:lvlText w:val="2.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6FA5734"/>
    <w:multiLevelType w:val="multilevel"/>
    <w:tmpl w:val="66FA57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0815743"/>
    <w:multiLevelType w:val="hybridMultilevel"/>
    <w:tmpl w:val="C27212DE"/>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DC0922"/>
    <w:multiLevelType w:val="hybridMultilevel"/>
    <w:tmpl w:val="44D05F76"/>
    <w:lvl w:ilvl="0" w:tplc="926240B6">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22D740C"/>
    <w:multiLevelType w:val="hybridMultilevel"/>
    <w:tmpl w:val="5D4814A0"/>
    <w:lvl w:ilvl="0" w:tplc="B9B49E7E">
      <w:start w:val="4"/>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B1150A"/>
    <w:multiLevelType w:val="hybridMultilevel"/>
    <w:tmpl w:val="894C9DDE"/>
    <w:lvl w:ilvl="0" w:tplc="926240B6">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B4231C"/>
    <w:multiLevelType w:val="multilevel"/>
    <w:tmpl w:val="76B4231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7">
    <w:nsid w:val="79E93EB7"/>
    <w:multiLevelType w:val="hybridMultilevel"/>
    <w:tmpl w:val="5EA672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38"/>
  </w:num>
  <w:num w:numId="4">
    <w:abstractNumId w:val="22"/>
  </w:num>
  <w:num w:numId="5">
    <w:abstractNumId w:val="4"/>
  </w:num>
  <w:num w:numId="6">
    <w:abstractNumId w:val="10"/>
  </w:num>
  <w:num w:numId="7">
    <w:abstractNumId w:val="21"/>
  </w:num>
  <w:num w:numId="8">
    <w:abstractNumId w:val="15"/>
  </w:num>
  <w:num w:numId="9">
    <w:abstractNumId w:val="34"/>
    <w:lvlOverride w:ilvl="0">
      <w:lvl w:ilvl="0" w:tplc="33F8FCA0">
        <w:start w:val="1"/>
        <w:numFmt w:val="decimal"/>
        <w:lvlText w:val="Proposal %1."/>
        <w:lvlJc w:val="left"/>
        <w:pPr>
          <w:ind w:left="1134" w:hanging="1134"/>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0">
    <w:abstractNumId w:val="34"/>
  </w:num>
  <w:num w:numId="11">
    <w:abstractNumId w:val="0"/>
  </w:num>
  <w:num w:numId="12">
    <w:abstractNumId w:val="25"/>
  </w:num>
  <w:num w:numId="13">
    <w:abstractNumId w:val="19"/>
  </w:num>
  <w:num w:numId="14">
    <w:abstractNumId w:val="20"/>
  </w:num>
  <w:num w:numId="15">
    <w:abstractNumId w:val="24"/>
  </w:num>
  <w:num w:numId="16">
    <w:abstractNumId w:val="8"/>
  </w:num>
  <w:num w:numId="17">
    <w:abstractNumId w:val="27"/>
  </w:num>
  <w:num w:numId="18">
    <w:abstractNumId w:val="29"/>
  </w:num>
  <w:num w:numId="19">
    <w:abstractNumId w:val="36"/>
  </w:num>
  <w:num w:numId="20">
    <w:abstractNumId w:val="12"/>
  </w:num>
  <w:num w:numId="21">
    <w:abstractNumId w:val="5"/>
  </w:num>
  <w:num w:numId="22">
    <w:abstractNumId w:val="37"/>
  </w:num>
  <w:num w:numId="23">
    <w:abstractNumId w:val="13"/>
  </w:num>
  <w:num w:numId="24">
    <w:abstractNumId w:val="9"/>
  </w:num>
  <w:num w:numId="25">
    <w:abstractNumId w:val="7"/>
  </w:num>
  <w:num w:numId="26">
    <w:abstractNumId w:val="31"/>
  </w:num>
  <w:num w:numId="27">
    <w:abstractNumId w:val="23"/>
  </w:num>
  <w:num w:numId="28">
    <w:abstractNumId w:val="1"/>
  </w:num>
  <w:num w:numId="29">
    <w:abstractNumId w:val="3"/>
  </w:num>
  <w:num w:numId="30">
    <w:abstractNumId w:val="17"/>
  </w:num>
  <w:num w:numId="31">
    <w:abstractNumId w:val="2"/>
  </w:num>
  <w:num w:numId="32">
    <w:abstractNumId w:val="26"/>
  </w:num>
  <w:num w:numId="33">
    <w:abstractNumId w:val="33"/>
  </w:num>
  <w:num w:numId="34">
    <w:abstractNumId w:val="32"/>
  </w:num>
  <w:num w:numId="35">
    <w:abstractNumId w:val="35"/>
  </w:num>
  <w:num w:numId="36">
    <w:abstractNumId w:val="16"/>
  </w:num>
  <w:num w:numId="37">
    <w:abstractNumId w:val="6"/>
  </w:num>
  <w:num w:numId="38">
    <w:abstractNumId w:val="28"/>
  </w:num>
  <w:num w:numId="39">
    <w:abstractNumId w:val="11"/>
  </w:num>
  <w:num w:numId="40">
    <w:abstractNumId w:val="14"/>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7C7"/>
    <w:rsid w:val="00000D5D"/>
    <w:rsid w:val="00001AEC"/>
    <w:rsid w:val="00002156"/>
    <w:rsid w:val="00002340"/>
    <w:rsid w:val="00002FB4"/>
    <w:rsid w:val="00003010"/>
    <w:rsid w:val="00003161"/>
    <w:rsid w:val="00003172"/>
    <w:rsid w:val="00003338"/>
    <w:rsid w:val="0000353A"/>
    <w:rsid w:val="00003717"/>
    <w:rsid w:val="00003F14"/>
    <w:rsid w:val="00003FED"/>
    <w:rsid w:val="00004918"/>
    <w:rsid w:val="00004925"/>
    <w:rsid w:val="000049D2"/>
    <w:rsid w:val="000055FF"/>
    <w:rsid w:val="000059B8"/>
    <w:rsid w:val="0000647D"/>
    <w:rsid w:val="00006606"/>
    <w:rsid w:val="000066EF"/>
    <w:rsid w:val="000069DB"/>
    <w:rsid w:val="00006A96"/>
    <w:rsid w:val="0000749E"/>
    <w:rsid w:val="000077BD"/>
    <w:rsid w:val="00007A65"/>
    <w:rsid w:val="00007E19"/>
    <w:rsid w:val="00010086"/>
    <w:rsid w:val="00010589"/>
    <w:rsid w:val="00010A73"/>
    <w:rsid w:val="00011347"/>
    <w:rsid w:val="00011AF5"/>
    <w:rsid w:val="00011FF7"/>
    <w:rsid w:val="00012809"/>
    <w:rsid w:val="00012A13"/>
    <w:rsid w:val="00012E76"/>
    <w:rsid w:val="00013719"/>
    <w:rsid w:val="000137B1"/>
    <w:rsid w:val="000138C1"/>
    <w:rsid w:val="00013901"/>
    <w:rsid w:val="00013A98"/>
    <w:rsid w:val="0001403E"/>
    <w:rsid w:val="00014275"/>
    <w:rsid w:val="000142DA"/>
    <w:rsid w:val="00014385"/>
    <w:rsid w:val="00014F38"/>
    <w:rsid w:val="00015377"/>
    <w:rsid w:val="00015389"/>
    <w:rsid w:val="000153E9"/>
    <w:rsid w:val="000153EF"/>
    <w:rsid w:val="00015523"/>
    <w:rsid w:val="00015831"/>
    <w:rsid w:val="00015D19"/>
    <w:rsid w:val="00015FC0"/>
    <w:rsid w:val="0001646C"/>
    <w:rsid w:val="000166F4"/>
    <w:rsid w:val="00016C2C"/>
    <w:rsid w:val="00016F12"/>
    <w:rsid w:val="00017015"/>
    <w:rsid w:val="000170AE"/>
    <w:rsid w:val="000172A1"/>
    <w:rsid w:val="0001757E"/>
    <w:rsid w:val="00017DE6"/>
    <w:rsid w:val="00017F47"/>
    <w:rsid w:val="000213E4"/>
    <w:rsid w:val="00021578"/>
    <w:rsid w:val="00021C06"/>
    <w:rsid w:val="00021D7F"/>
    <w:rsid w:val="00022985"/>
    <w:rsid w:val="00022B87"/>
    <w:rsid w:val="00023DA9"/>
    <w:rsid w:val="00023FBC"/>
    <w:rsid w:val="00023FDB"/>
    <w:rsid w:val="00024034"/>
    <w:rsid w:val="00024057"/>
    <w:rsid w:val="00024672"/>
    <w:rsid w:val="00024DED"/>
    <w:rsid w:val="00024E72"/>
    <w:rsid w:val="000250F5"/>
    <w:rsid w:val="00025281"/>
    <w:rsid w:val="000252AE"/>
    <w:rsid w:val="000257A6"/>
    <w:rsid w:val="00026033"/>
    <w:rsid w:val="000267AE"/>
    <w:rsid w:val="00026859"/>
    <w:rsid w:val="00026B2F"/>
    <w:rsid w:val="00026C31"/>
    <w:rsid w:val="00026E87"/>
    <w:rsid w:val="00026FC6"/>
    <w:rsid w:val="00027173"/>
    <w:rsid w:val="00027190"/>
    <w:rsid w:val="00027EAA"/>
    <w:rsid w:val="00027FD2"/>
    <w:rsid w:val="0003038F"/>
    <w:rsid w:val="000308DB"/>
    <w:rsid w:val="00030A76"/>
    <w:rsid w:val="00031151"/>
    <w:rsid w:val="000311CE"/>
    <w:rsid w:val="0003176E"/>
    <w:rsid w:val="000317F9"/>
    <w:rsid w:val="000318D7"/>
    <w:rsid w:val="00031DFB"/>
    <w:rsid w:val="00032586"/>
    <w:rsid w:val="000326DE"/>
    <w:rsid w:val="000329EE"/>
    <w:rsid w:val="00032B31"/>
    <w:rsid w:val="00032B90"/>
    <w:rsid w:val="0003322C"/>
    <w:rsid w:val="0003324E"/>
    <w:rsid w:val="000336D6"/>
    <w:rsid w:val="00033B2F"/>
    <w:rsid w:val="00033B8A"/>
    <w:rsid w:val="00033CFF"/>
    <w:rsid w:val="00034A88"/>
    <w:rsid w:val="00034AF5"/>
    <w:rsid w:val="00034F99"/>
    <w:rsid w:val="00034FDF"/>
    <w:rsid w:val="000350AA"/>
    <w:rsid w:val="000352A6"/>
    <w:rsid w:val="0003581E"/>
    <w:rsid w:val="0003658B"/>
    <w:rsid w:val="00037652"/>
    <w:rsid w:val="0003773F"/>
    <w:rsid w:val="00037839"/>
    <w:rsid w:val="000378CA"/>
    <w:rsid w:val="00037981"/>
    <w:rsid w:val="00040BDC"/>
    <w:rsid w:val="00041136"/>
    <w:rsid w:val="00041469"/>
    <w:rsid w:val="00042577"/>
    <w:rsid w:val="00042591"/>
    <w:rsid w:val="000428D7"/>
    <w:rsid w:val="00042B8A"/>
    <w:rsid w:val="00042C47"/>
    <w:rsid w:val="00042E0A"/>
    <w:rsid w:val="000433F0"/>
    <w:rsid w:val="000435D6"/>
    <w:rsid w:val="000435DF"/>
    <w:rsid w:val="00043A5B"/>
    <w:rsid w:val="000442C9"/>
    <w:rsid w:val="000442FC"/>
    <w:rsid w:val="00045433"/>
    <w:rsid w:val="0004549E"/>
    <w:rsid w:val="00045B9E"/>
    <w:rsid w:val="00045CCD"/>
    <w:rsid w:val="00045E23"/>
    <w:rsid w:val="00045F42"/>
    <w:rsid w:val="000460B2"/>
    <w:rsid w:val="000462A0"/>
    <w:rsid w:val="0004641A"/>
    <w:rsid w:val="00046533"/>
    <w:rsid w:val="0004657B"/>
    <w:rsid w:val="0004660E"/>
    <w:rsid w:val="000468C1"/>
    <w:rsid w:val="00046DFC"/>
    <w:rsid w:val="00047085"/>
    <w:rsid w:val="000472E3"/>
    <w:rsid w:val="00047B69"/>
    <w:rsid w:val="00047C87"/>
    <w:rsid w:val="00047D4C"/>
    <w:rsid w:val="00050B20"/>
    <w:rsid w:val="00050C4D"/>
    <w:rsid w:val="00051298"/>
    <w:rsid w:val="00051C13"/>
    <w:rsid w:val="00052205"/>
    <w:rsid w:val="00052249"/>
    <w:rsid w:val="000529C7"/>
    <w:rsid w:val="00052D2C"/>
    <w:rsid w:val="00053177"/>
    <w:rsid w:val="0005319B"/>
    <w:rsid w:val="00053694"/>
    <w:rsid w:val="00053831"/>
    <w:rsid w:val="00053BE7"/>
    <w:rsid w:val="00053C00"/>
    <w:rsid w:val="00053C28"/>
    <w:rsid w:val="00053F85"/>
    <w:rsid w:val="000543B2"/>
    <w:rsid w:val="000544B1"/>
    <w:rsid w:val="00054844"/>
    <w:rsid w:val="00054A0F"/>
    <w:rsid w:val="0005590D"/>
    <w:rsid w:val="00055E2C"/>
    <w:rsid w:val="000560BE"/>
    <w:rsid w:val="000561E0"/>
    <w:rsid w:val="00056439"/>
    <w:rsid w:val="00056B7B"/>
    <w:rsid w:val="00056BA0"/>
    <w:rsid w:val="000570A8"/>
    <w:rsid w:val="00057303"/>
    <w:rsid w:val="0005733C"/>
    <w:rsid w:val="0005796A"/>
    <w:rsid w:val="00057AEF"/>
    <w:rsid w:val="00057FB6"/>
    <w:rsid w:val="00060252"/>
    <w:rsid w:val="000603F7"/>
    <w:rsid w:val="000604E1"/>
    <w:rsid w:val="00060588"/>
    <w:rsid w:val="00060A34"/>
    <w:rsid w:val="00060B59"/>
    <w:rsid w:val="00061030"/>
    <w:rsid w:val="00061A17"/>
    <w:rsid w:val="00061D8D"/>
    <w:rsid w:val="00061E77"/>
    <w:rsid w:val="00061ECD"/>
    <w:rsid w:val="000620FB"/>
    <w:rsid w:val="00062280"/>
    <w:rsid w:val="0006302D"/>
    <w:rsid w:val="00063048"/>
    <w:rsid w:val="0006304B"/>
    <w:rsid w:val="0006326A"/>
    <w:rsid w:val="00063748"/>
    <w:rsid w:val="00063ACD"/>
    <w:rsid w:val="00064AFD"/>
    <w:rsid w:val="000650C8"/>
    <w:rsid w:val="000659D7"/>
    <w:rsid w:val="00066010"/>
    <w:rsid w:val="000665E1"/>
    <w:rsid w:val="0006689C"/>
    <w:rsid w:val="00066AF5"/>
    <w:rsid w:val="00067AD8"/>
    <w:rsid w:val="00067ED8"/>
    <w:rsid w:val="00067FA2"/>
    <w:rsid w:val="00070422"/>
    <w:rsid w:val="000706CD"/>
    <w:rsid w:val="00070CAE"/>
    <w:rsid w:val="0007136D"/>
    <w:rsid w:val="00071455"/>
    <w:rsid w:val="00071F5B"/>
    <w:rsid w:val="0007261E"/>
    <w:rsid w:val="00072937"/>
    <w:rsid w:val="000729DC"/>
    <w:rsid w:val="00072B2B"/>
    <w:rsid w:val="00072C23"/>
    <w:rsid w:val="0007321F"/>
    <w:rsid w:val="00073740"/>
    <w:rsid w:val="00073C1F"/>
    <w:rsid w:val="00073D42"/>
    <w:rsid w:val="00073FAA"/>
    <w:rsid w:val="000740FD"/>
    <w:rsid w:val="00074269"/>
    <w:rsid w:val="000747FA"/>
    <w:rsid w:val="000748A2"/>
    <w:rsid w:val="00074C04"/>
    <w:rsid w:val="00075441"/>
    <w:rsid w:val="000754C9"/>
    <w:rsid w:val="00075694"/>
    <w:rsid w:val="000757AB"/>
    <w:rsid w:val="0007583D"/>
    <w:rsid w:val="00075CBD"/>
    <w:rsid w:val="00075D92"/>
    <w:rsid w:val="0007619F"/>
    <w:rsid w:val="00076285"/>
    <w:rsid w:val="00076AB3"/>
    <w:rsid w:val="00076B1C"/>
    <w:rsid w:val="00076C1F"/>
    <w:rsid w:val="00076CCA"/>
    <w:rsid w:val="000771A9"/>
    <w:rsid w:val="00077959"/>
    <w:rsid w:val="00077CD3"/>
    <w:rsid w:val="000805D2"/>
    <w:rsid w:val="000805D3"/>
    <w:rsid w:val="000807F7"/>
    <w:rsid w:val="00080A90"/>
    <w:rsid w:val="00080CEE"/>
    <w:rsid w:val="00080F99"/>
    <w:rsid w:val="000812AF"/>
    <w:rsid w:val="000815D7"/>
    <w:rsid w:val="00081B53"/>
    <w:rsid w:val="00081E20"/>
    <w:rsid w:val="000821CD"/>
    <w:rsid w:val="00082447"/>
    <w:rsid w:val="00082820"/>
    <w:rsid w:val="00082F80"/>
    <w:rsid w:val="00083AE3"/>
    <w:rsid w:val="0008422F"/>
    <w:rsid w:val="000846A7"/>
    <w:rsid w:val="00084B3C"/>
    <w:rsid w:val="00085018"/>
    <w:rsid w:val="00085044"/>
    <w:rsid w:val="00085989"/>
    <w:rsid w:val="00085D3B"/>
    <w:rsid w:val="00085E5C"/>
    <w:rsid w:val="000860A4"/>
    <w:rsid w:val="00086D10"/>
    <w:rsid w:val="00086D30"/>
    <w:rsid w:val="00086E3A"/>
    <w:rsid w:val="00087060"/>
    <w:rsid w:val="00087218"/>
    <w:rsid w:val="00087447"/>
    <w:rsid w:val="000875B7"/>
    <w:rsid w:val="000879E2"/>
    <w:rsid w:val="00090442"/>
    <w:rsid w:val="0009058D"/>
    <w:rsid w:val="000906AE"/>
    <w:rsid w:val="00090EAF"/>
    <w:rsid w:val="000914B8"/>
    <w:rsid w:val="000918AF"/>
    <w:rsid w:val="00091AF3"/>
    <w:rsid w:val="00092CED"/>
    <w:rsid w:val="00092D3F"/>
    <w:rsid w:val="00092D9D"/>
    <w:rsid w:val="00092DC0"/>
    <w:rsid w:val="0009348E"/>
    <w:rsid w:val="00093E3B"/>
    <w:rsid w:val="00093E7F"/>
    <w:rsid w:val="0009435A"/>
    <w:rsid w:val="00094456"/>
    <w:rsid w:val="00094947"/>
    <w:rsid w:val="000949D4"/>
    <w:rsid w:val="00094AFE"/>
    <w:rsid w:val="00095912"/>
    <w:rsid w:val="000959D8"/>
    <w:rsid w:val="00095E69"/>
    <w:rsid w:val="0009602D"/>
    <w:rsid w:val="0009661A"/>
    <w:rsid w:val="0009684C"/>
    <w:rsid w:val="0009698E"/>
    <w:rsid w:val="00096AD8"/>
    <w:rsid w:val="00096E63"/>
    <w:rsid w:val="000977B8"/>
    <w:rsid w:val="00097AA8"/>
    <w:rsid w:val="00097E8E"/>
    <w:rsid w:val="00097F6B"/>
    <w:rsid w:val="000A02DE"/>
    <w:rsid w:val="000A05FA"/>
    <w:rsid w:val="000A064A"/>
    <w:rsid w:val="000A081D"/>
    <w:rsid w:val="000A0D0C"/>
    <w:rsid w:val="000A0DC4"/>
    <w:rsid w:val="000A0F94"/>
    <w:rsid w:val="000A188D"/>
    <w:rsid w:val="000A1A40"/>
    <w:rsid w:val="000A1CEF"/>
    <w:rsid w:val="000A1F92"/>
    <w:rsid w:val="000A29CC"/>
    <w:rsid w:val="000A2AB8"/>
    <w:rsid w:val="000A2E9E"/>
    <w:rsid w:val="000A3285"/>
    <w:rsid w:val="000A3508"/>
    <w:rsid w:val="000A4010"/>
    <w:rsid w:val="000A450D"/>
    <w:rsid w:val="000A486A"/>
    <w:rsid w:val="000A4FED"/>
    <w:rsid w:val="000A51A3"/>
    <w:rsid w:val="000A5428"/>
    <w:rsid w:val="000A56B0"/>
    <w:rsid w:val="000A61A5"/>
    <w:rsid w:val="000A64A0"/>
    <w:rsid w:val="000A657C"/>
    <w:rsid w:val="000A6A9D"/>
    <w:rsid w:val="000A6ABD"/>
    <w:rsid w:val="000A6CD0"/>
    <w:rsid w:val="000A70E1"/>
    <w:rsid w:val="000A7162"/>
    <w:rsid w:val="000A759E"/>
    <w:rsid w:val="000A7743"/>
    <w:rsid w:val="000A7855"/>
    <w:rsid w:val="000A7A3D"/>
    <w:rsid w:val="000A7EA0"/>
    <w:rsid w:val="000B013C"/>
    <w:rsid w:val="000B08E8"/>
    <w:rsid w:val="000B0927"/>
    <w:rsid w:val="000B0D26"/>
    <w:rsid w:val="000B0D4A"/>
    <w:rsid w:val="000B0EAF"/>
    <w:rsid w:val="000B112D"/>
    <w:rsid w:val="000B1187"/>
    <w:rsid w:val="000B15EE"/>
    <w:rsid w:val="000B188E"/>
    <w:rsid w:val="000B18F4"/>
    <w:rsid w:val="000B1D6D"/>
    <w:rsid w:val="000B1DAB"/>
    <w:rsid w:val="000B25EE"/>
    <w:rsid w:val="000B2B58"/>
    <w:rsid w:val="000B2CEC"/>
    <w:rsid w:val="000B2FB2"/>
    <w:rsid w:val="000B3678"/>
    <w:rsid w:val="000B36F1"/>
    <w:rsid w:val="000B38A2"/>
    <w:rsid w:val="000B3BB1"/>
    <w:rsid w:val="000B3CFB"/>
    <w:rsid w:val="000B3D40"/>
    <w:rsid w:val="000B3E45"/>
    <w:rsid w:val="000B4E65"/>
    <w:rsid w:val="000B4FCD"/>
    <w:rsid w:val="000B50C4"/>
    <w:rsid w:val="000B5899"/>
    <w:rsid w:val="000B5A74"/>
    <w:rsid w:val="000B67A7"/>
    <w:rsid w:val="000B6AD0"/>
    <w:rsid w:val="000B6CB9"/>
    <w:rsid w:val="000B72BC"/>
    <w:rsid w:val="000B752B"/>
    <w:rsid w:val="000B76A3"/>
    <w:rsid w:val="000B7E9C"/>
    <w:rsid w:val="000C05A3"/>
    <w:rsid w:val="000C11D8"/>
    <w:rsid w:val="000C12BE"/>
    <w:rsid w:val="000C1457"/>
    <w:rsid w:val="000C17A4"/>
    <w:rsid w:val="000C1B14"/>
    <w:rsid w:val="000C1C4B"/>
    <w:rsid w:val="000C2304"/>
    <w:rsid w:val="000C2A5D"/>
    <w:rsid w:val="000C2C0B"/>
    <w:rsid w:val="000C2EBC"/>
    <w:rsid w:val="000C2FA1"/>
    <w:rsid w:val="000C3575"/>
    <w:rsid w:val="000C3631"/>
    <w:rsid w:val="000C3D1B"/>
    <w:rsid w:val="000C416E"/>
    <w:rsid w:val="000C42B7"/>
    <w:rsid w:val="000C4396"/>
    <w:rsid w:val="000C4807"/>
    <w:rsid w:val="000C4AE8"/>
    <w:rsid w:val="000C4E4D"/>
    <w:rsid w:val="000C4EE9"/>
    <w:rsid w:val="000C4FFA"/>
    <w:rsid w:val="000C51C3"/>
    <w:rsid w:val="000C5375"/>
    <w:rsid w:val="000C60DC"/>
    <w:rsid w:val="000C6628"/>
    <w:rsid w:val="000C6C6F"/>
    <w:rsid w:val="000C6D12"/>
    <w:rsid w:val="000C6EF0"/>
    <w:rsid w:val="000C70F1"/>
    <w:rsid w:val="000C78B0"/>
    <w:rsid w:val="000C792A"/>
    <w:rsid w:val="000C7A20"/>
    <w:rsid w:val="000C7CD0"/>
    <w:rsid w:val="000C7E96"/>
    <w:rsid w:val="000D0170"/>
    <w:rsid w:val="000D09B5"/>
    <w:rsid w:val="000D09CE"/>
    <w:rsid w:val="000D0B25"/>
    <w:rsid w:val="000D0BA3"/>
    <w:rsid w:val="000D1190"/>
    <w:rsid w:val="000D1495"/>
    <w:rsid w:val="000D1677"/>
    <w:rsid w:val="000D1995"/>
    <w:rsid w:val="000D1C82"/>
    <w:rsid w:val="000D1D48"/>
    <w:rsid w:val="000D1DDF"/>
    <w:rsid w:val="000D239B"/>
    <w:rsid w:val="000D23B0"/>
    <w:rsid w:val="000D25F7"/>
    <w:rsid w:val="000D2A3C"/>
    <w:rsid w:val="000D2DF2"/>
    <w:rsid w:val="000D3974"/>
    <w:rsid w:val="000D3CDF"/>
    <w:rsid w:val="000D43B8"/>
    <w:rsid w:val="000D45FF"/>
    <w:rsid w:val="000D4D58"/>
    <w:rsid w:val="000D4DA7"/>
    <w:rsid w:val="000D4F76"/>
    <w:rsid w:val="000D5EC3"/>
    <w:rsid w:val="000D649D"/>
    <w:rsid w:val="000D6865"/>
    <w:rsid w:val="000D6BCA"/>
    <w:rsid w:val="000D7506"/>
    <w:rsid w:val="000D7D79"/>
    <w:rsid w:val="000E0025"/>
    <w:rsid w:val="000E0146"/>
    <w:rsid w:val="000E022F"/>
    <w:rsid w:val="000E0E1E"/>
    <w:rsid w:val="000E0E39"/>
    <w:rsid w:val="000E1ECF"/>
    <w:rsid w:val="000E2682"/>
    <w:rsid w:val="000E2E24"/>
    <w:rsid w:val="000E2F14"/>
    <w:rsid w:val="000E2F72"/>
    <w:rsid w:val="000E3040"/>
    <w:rsid w:val="000E3082"/>
    <w:rsid w:val="000E367F"/>
    <w:rsid w:val="000E41FC"/>
    <w:rsid w:val="000E4648"/>
    <w:rsid w:val="000E4782"/>
    <w:rsid w:val="000E4798"/>
    <w:rsid w:val="000E4A62"/>
    <w:rsid w:val="000E5501"/>
    <w:rsid w:val="000E57C3"/>
    <w:rsid w:val="000E58FF"/>
    <w:rsid w:val="000E5BAB"/>
    <w:rsid w:val="000E6067"/>
    <w:rsid w:val="000E6220"/>
    <w:rsid w:val="000E6344"/>
    <w:rsid w:val="000E66C2"/>
    <w:rsid w:val="000E6CA8"/>
    <w:rsid w:val="000E6F31"/>
    <w:rsid w:val="000E744F"/>
    <w:rsid w:val="000E74DF"/>
    <w:rsid w:val="000F006A"/>
    <w:rsid w:val="000F0099"/>
    <w:rsid w:val="000F0346"/>
    <w:rsid w:val="000F0481"/>
    <w:rsid w:val="000F04D9"/>
    <w:rsid w:val="000F051B"/>
    <w:rsid w:val="000F0632"/>
    <w:rsid w:val="000F0F3F"/>
    <w:rsid w:val="000F1C4E"/>
    <w:rsid w:val="000F1F4E"/>
    <w:rsid w:val="000F20F0"/>
    <w:rsid w:val="000F24AC"/>
    <w:rsid w:val="000F25E3"/>
    <w:rsid w:val="000F287C"/>
    <w:rsid w:val="000F2D70"/>
    <w:rsid w:val="000F3160"/>
    <w:rsid w:val="000F3204"/>
    <w:rsid w:val="000F3342"/>
    <w:rsid w:val="000F36F4"/>
    <w:rsid w:val="000F3A1A"/>
    <w:rsid w:val="000F4329"/>
    <w:rsid w:val="000F43BD"/>
    <w:rsid w:val="000F4552"/>
    <w:rsid w:val="000F46A4"/>
    <w:rsid w:val="000F4B30"/>
    <w:rsid w:val="000F4FCD"/>
    <w:rsid w:val="000F5096"/>
    <w:rsid w:val="000F513D"/>
    <w:rsid w:val="000F574E"/>
    <w:rsid w:val="000F6E04"/>
    <w:rsid w:val="000F6F07"/>
    <w:rsid w:val="000F7B86"/>
    <w:rsid w:val="000F7C15"/>
    <w:rsid w:val="000F7FC1"/>
    <w:rsid w:val="001004B9"/>
    <w:rsid w:val="00100850"/>
    <w:rsid w:val="0010099E"/>
    <w:rsid w:val="00100F65"/>
    <w:rsid w:val="001011C9"/>
    <w:rsid w:val="0010139F"/>
    <w:rsid w:val="00101809"/>
    <w:rsid w:val="00101C4D"/>
    <w:rsid w:val="00102189"/>
    <w:rsid w:val="00102313"/>
    <w:rsid w:val="0010233D"/>
    <w:rsid w:val="001024EE"/>
    <w:rsid w:val="0010292E"/>
    <w:rsid w:val="001029AA"/>
    <w:rsid w:val="00102B46"/>
    <w:rsid w:val="001030EE"/>
    <w:rsid w:val="0010373B"/>
    <w:rsid w:val="00103A36"/>
    <w:rsid w:val="00103ABA"/>
    <w:rsid w:val="001045E1"/>
    <w:rsid w:val="001048F9"/>
    <w:rsid w:val="00104975"/>
    <w:rsid w:val="00104DB2"/>
    <w:rsid w:val="00104F38"/>
    <w:rsid w:val="001050DB"/>
    <w:rsid w:val="001060E0"/>
    <w:rsid w:val="001060FA"/>
    <w:rsid w:val="00106272"/>
    <w:rsid w:val="001064DC"/>
    <w:rsid w:val="00106ADC"/>
    <w:rsid w:val="00106B07"/>
    <w:rsid w:val="00106C0F"/>
    <w:rsid w:val="00106F07"/>
    <w:rsid w:val="0010717E"/>
    <w:rsid w:val="00107397"/>
    <w:rsid w:val="00107B15"/>
    <w:rsid w:val="00107FFA"/>
    <w:rsid w:val="001110F2"/>
    <w:rsid w:val="00111501"/>
    <w:rsid w:val="00111717"/>
    <w:rsid w:val="00111737"/>
    <w:rsid w:val="00111CF8"/>
    <w:rsid w:val="00111DEB"/>
    <w:rsid w:val="00112532"/>
    <w:rsid w:val="001125B7"/>
    <w:rsid w:val="001128C1"/>
    <w:rsid w:val="0011320C"/>
    <w:rsid w:val="00113B2C"/>
    <w:rsid w:val="0011412A"/>
    <w:rsid w:val="00114460"/>
    <w:rsid w:val="00115381"/>
    <w:rsid w:val="0011565F"/>
    <w:rsid w:val="00115692"/>
    <w:rsid w:val="001159AE"/>
    <w:rsid w:val="00115A1B"/>
    <w:rsid w:val="00115B7C"/>
    <w:rsid w:val="00116357"/>
    <w:rsid w:val="00116EC4"/>
    <w:rsid w:val="00117146"/>
    <w:rsid w:val="00117317"/>
    <w:rsid w:val="00117721"/>
    <w:rsid w:val="00117B12"/>
    <w:rsid w:val="00117EB7"/>
    <w:rsid w:val="00117ECC"/>
    <w:rsid w:val="00120562"/>
    <w:rsid w:val="00120592"/>
    <w:rsid w:val="00120A3A"/>
    <w:rsid w:val="00120B1E"/>
    <w:rsid w:val="00120DDC"/>
    <w:rsid w:val="00120F2B"/>
    <w:rsid w:val="00121261"/>
    <w:rsid w:val="0012146B"/>
    <w:rsid w:val="00121705"/>
    <w:rsid w:val="00121830"/>
    <w:rsid w:val="0012187D"/>
    <w:rsid w:val="00121AA8"/>
    <w:rsid w:val="00121D4B"/>
    <w:rsid w:val="00121FEF"/>
    <w:rsid w:val="001221AD"/>
    <w:rsid w:val="001222B7"/>
    <w:rsid w:val="0012258F"/>
    <w:rsid w:val="00122826"/>
    <w:rsid w:val="0012283F"/>
    <w:rsid w:val="00122AB3"/>
    <w:rsid w:val="00123175"/>
    <w:rsid w:val="0012362F"/>
    <w:rsid w:val="00123B90"/>
    <w:rsid w:val="00123DBA"/>
    <w:rsid w:val="00123F03"/>
    <w:rsid w:val="00124455"/>
    <w:rsid w:val="0012461E"/>
    <w:rsid w:val="001248FE"/>
    <w:rsid w:val="0012520D"/>
    <w:rsid w:val="00125821"/>
    <w:rsid w:val="00126218"/>
    <w:rsid w:val="001263A1"/>
    <w:rsid w:val="00126BA9"/>
    <w:rsid w:val="00126F8D"/>
    <w:rsid w:val="0012719B"/>
    <w:rsid w:val="001271E2"/>
    <w:rsid w:val="001271F4"/>
    <w:rsid w:val="0012736D"/>
    <w:rsid w:val="0012776D"/>
    <w:rsid w:val="00127A1B"/>
    <w:rsid w:val="00127F6A"/>
    <w:rsid w:val="00130271"/>
    <w:rsid w:val="001302D3"/>
    <w:rsid w:val="00130D46"/>
    <w:rsid w:val="00130D94"/>
    <w:rsid w:val="00130E7B"/>
    <w:rsid w:val="001313F5"/>
    <w:rsid w:val="001316EC"/>
    <w:rsid w:val="0013220C"/>
    <w:rsid w:val="00132864"/>
    <w:rsid w:val="00132961"/>
    <w:rsid w:val="00132F94"/>
    <w:rsid w:val="001331DF"/>
    <w:rsid w:val="001333C2"/>
    <w:rsid w:val="0013351A"/>
    <w:rsid w:val="001339AC"/>
    <w:rsid w:val="00133A2F"/>
    <w:rsid w:val="00133E91"/>
    <w:rsid w:val="00134195"/>
    <w:rsid w:val="00134BF3"/>
    <w:rsid w:val="001352B2"/>
    <w:rsid w:val="0013530F"/>
    <w:rsid w:val="001355B3"/>
    <w:rsid w:val="001355D3"/>
    <w:rsid w:val="00136578"/>
    <w:rsid w:val="00136A44"/>
    <w:rsid w:val="00136F11"/>
    <w:rsid w:val="0013707E"/>
    <w:rsid w:val="001372C1"/>
    <w:rsid w:val="001374E9"/>
    <w:rsid w:val="001376AD"/>
    <w:rsid w:val="00137A0A"/>
    <w:rsid w:val="00137DCA"/>
    <w:rsid w:val="00137DF1"/>
    <w:rsid w:val="00137FB6"/>
    <w:rsid w:val="001400FF"/>
    <w:rsid w:val="00140123"/>
    <w:rsid w:val="001405D1"/>
    <w:rsid w:val="00140613"/>
    <w:rsid w:val="0014073C"/>
    <w:rsid w:val="001410EA"/>
    <w:rsid w:val="001418F5"/>
    <w:rsid w:val="00141AD4"/>
    <w:rsid w:val="00141DF3"/>
    <w:rsid w:val="00141E99"/>
    <w:rsid w:val="00141F3B"/>
    <w:rsid w:val="00142116"/>
    <w:rsid w:val="001425D7"/>
    <w:rsid w:val="001436CF"/>
    <w:rsid w:val="00143A8F"/>
    <w:rsid w:val="00143D91"/>
    <w:rsid w:val="00143FB6"/>
    <w:rsid w:val="001442C6"/>
    <w:rsid w:val="00144CB8"/>
    <w:rsid w:val="00144CBC"/>
    <w:rsid w:val="00144FE9"/>
    <w:rsid w:val="0014501F"/>
    <w:rsid w:val="0014564C"/>
    <w:rsid w:val="00145841"/>
    <w:rsid w:val="0014586D"/>
    <w:rsid w:val="00145D52"/>
    <w:rsid w:val="00145E71"/>
    <w:rsid w:val="00145FC4"/>
    <w:rsid w:val="001463E9"/>
    <w:rsid w:val="00146665"/>
    <w:rsid w:val="00146B75"/>
    <w:rsid w:val="00146FD3"/>
    <w:rsid w:val="00147183"/>
    <w:rsid w:val="00147A6A"/>
    <w:rsid w:val="00147CB4"/>
    <w:rsid w:val="0015002A"/>
    <w:rsid w:val="00150692"/>
    <w:rsid w:val="00150753"/>
    <w:rsid w:val="001514BD"/>
    <w:rsid w:val="00151E06"/>
    <w:rsid w:val="0015227F"/>
    <w:rsid w:val="00152F59"/>
    <w:rsid w:val="001530E0"/>
    <w:rsid w:val="00153740"/>
    <w:rsid w:val="0015390F"/>
    <w:rsid w:val="00153D1A"/>
    <w:rsid w:val="00153FCA"/>
    <w:rsid w:val="00154021"/>
    <w:rsid w:val="001541B2"/>
    <w:rsid w:val="001547E0"/>
    <w:rsid w:val="00154C72"/>
    <w:rsid w:val="00154EF8"/>
    <w:rsid w:val="0015549A"/>
    <w:rsid w:val="00155769"/>
    <w:rsid w:val="00155C6A"/>
    <w:rsid w:val="00156063"/>
    <w:rsid w:val="00156BFD"/>
    <w:rsid w:val="00156D5F"/>
    <w:rsid w:val="00156F1B"/>
    <w:rsid w:val="00157097"/>
    <w:rsid w:val="00157C6F"/>
    <w:rsid w:val="00157EFA"/>
    <w:rsid w:val="00160BF6"/>
    <w:rsid w:val="00160BFB"/>
    <w:rsid w:val="00160C58"/>
    <w:rsid w:val="00160EB4"/>
    <w:rsid w:val="00160FD7"/>
    <w:rsid w:val="0016104A"/>
    <w:rsid w:val="001612B9"/>
    <w:rsid w:val="0016147E"/>
    <w:rsid w:val="00161644"/>
    <w:rsid w:val="00161A97"/>
    <w:rsid w:val="00161B34"/>
    <w:rsid w:val="00161B47"/>
    <w:rsid w:val="00161E28"/>
    <w:rsid w:val="00161E46"/>
    <w:rsid w:val="00162017"/>
    <w:rsid w:val="00162406"/>
    <w:rsid w:val="0016256E"/>
    <w:rsid w:val="00162774"/>
    <w:rsid w:val="00162D39"/>
    <w:rsid w:val="0016315E"/>
    <w:rsid w:val="001631DE"/>
    <w:rsid w:val="00163221"/>
    <w:rsid w:val="0016367F"/>
    <w:rsid w:val="00163741"/>
    <w:rsid w:val="00163ACD"/>
    <w:rsid w:val="00163E44"/>
    <w:rsid w:val="001643FC"/>
    <w:rsid w:val="00164D43"/>
    <w:rsid w:val="00165004"/>
    <w:rsid w:val="0016527C"/>
    <w:rsid w:val="001656CD"/>
    <w:rsid w:val="00165894"/>
    <w:rsid w:val="001659AF"/>
    <w:rsid w:val="00165DEE"/>
    <w:rsid w:val="001660E9"/>
    <w:rsid w:val="001666F7"/>
    <w:rsid w:val="00166F40"/>
    <w:rsid w:val="001677A9"/>
    <w:rsid w:val="00167A62"/>
    <w:rsid w:val="00167C54"/>
    <w:rsid w:val="001700D6"/>
    <w:rsid w:val="00170387"/>
    <w:rsid w:val="0017038B"/>
    <w:rsid w:val="00170A77"/>
    <w:rsid w:val="00170BB6"/>
    <w:rsid w:val="00170D99"/>
    <w:rsid w:val="0017129E"/>
    <w:rsid w:val="0017203D"/>
    <w:rsid w:val="0017214F"/>
    <w:rsid w:val="00172182"/>
    <w:rsid w:val="00172300"/>
    <w:rsid w:val="00172426"/>
    <w:rsid w:val="00172DDB"/>
    <w:rsid w:val="0017302A"/>
    <w:rsid w:val="00173045"/>
    <w:rsid w:val="001734DC"/>
    <w:rsid w:val="00173BCA"/>
    <w:rsid w:val="00174335"/>
    <w:rsid w:val="001745EC"/>
    <w:rsid w:val="00174646"/>
    <w:rsid w:val="0017469E"/>
    <w:rsid w:val="0017489E"/>
    <w:rsid w:val="00174E8B"/>
    <w:rsid w:val="00174F2E"/>
    <w:rsid w:val="001754E3"/>
    <w:rsid w:val="00175901"/>
    <w:rsid w:val="00175963"/>
    <w:rsid w:val="00175C68"/>
    <w:rsid w:val="00175F96"/>
    <w:rsid w:val="00176127"/>
    <w:rsid w:val="00176293"/>
    <w:rsid w:val="001763C0"/>
    <w:rsid w:val="00176A3F"/>
    <w:rsid w:val="00180106"/>
    <w:rsid w:val="00180856"/>
    <w:rsid w:val="00180BAF"/>
    <w:rsid w:val="00180C57"/>
    <w:rsid w:val="0018147A"/>
    <w:rsid w:val="00181C50"/>
    <w:rsid w:val="00181CD1"/>
    <w:rsid w:val="0018237F"/>
    <w:rsid w:val="001824E0"/>
    <w:rsid w:val="00182CAE"/>
    <w:rsid w:val="00182E39"/>
    <w:rsid w:val="001839BB"/>
    <w:rsid w:val="00183AF4"/>
    <w:rsid w:val="001843CE"/>
    <w:rsid w:val="00184498"/>
    <w:rsid w:val="001845E5"/>
    <w:rsid w:val="00184817"/>
    <w:rsid w:val="001849C3"/>
    <w:rsid w:val="00184F01"/>
    <w:rsid w:val="00185039"/>
    <w:rsid w:val="00185549"/>
    <w:rsid w:val="00185DBE"/>
    <w:rsid w:val="00185DF8"/>
    <w:rsid w:val="001869CF"/>
    <w:rsid w:val="001879A4"/>
    <w:rsid w:val="00187F47"/>
    <w:rsid w:val="00190036"/>
    <w:rsid w:val="001901C2"/>
    <w:rsid w:val="001903F0"/>
    <w:rsid w:val="001904AB"/>
    <w:rsid w:val="00190A7E"/>
    <w:rsid w:val="0019104D"/>
    <w:rsid w:val="00191284"/>
    <w:rsid w:val="0019163E"/>
    <w:rsid w:val="00191BCC"/>
    <w:rsid w:val="00192604"/>
    <w:rsid w:val="001929B6"/>
    <w:rsid w:val="00192ADE"/>
    <w:rsid w:val="00192B88"/>
    <w:rsid w:val="00192BC2"/>
    <w:rsid w:val="001931AF"/>
    <w:rsid w:val="00193207"/>
    <w:rsid w:val="001933A4"/>
    <w:rsid w:val="00193485"/>
    <w:rsid w:val="001936A6"/>
    <w:rsid w:val="00193D0A"/>
    <w:rsid w:val="0019474D"/>
    <w:rsid w:val="00194931"/>
    <w:rsid w:val="00194B5D"/>
    <w:rsid w:val="00194E4A"/>
    <w:rsid w:val="0019500C"/>
    <w:rsid w:val="001952FE"/>
    <w:rsid w:val="0019533A"/>
    <w:rsid w:val="00195B6B"/>
    <w:rsid w:val="00195BA0"/>
    <w:rsid w:val="00195FDF"/>
    <w:rsid w:val="0019609E"/>
    <w:rsid w:val="001965A6"/>
    <w:rsid w:val="00196D3C"/>
    <w:rsid w:val="00197AB9"/>
    <w:rsid w:val="00197AC8"/>
    <w:rsid w:val="001A04B7"/>
    <w:rsid w:val="001A082D"/>
    <w:rsid w:val="001A105C"/>
    <w:rsid w:val="001A21F7"/>
    <w:rsid w:val="001A254B"/>
    <w:rsid w:val="001A2D3D"/>
    <w:rsid w:val="001A34F5"/>
    <w:rsid w:val="001A3544"/>
    <w:rsid w:val="001A359C"/>
    <w:rsid w:val="001A3B31"/>
    <w:rsid w:val="001A401B"/>
    <w:rsid w:val="001A4049"/>
    <w:rsid w:val="001A4405"/>
    <w:rsid w:val="001A4FB7"/>
    <w:rsid w:val="001A5755"/>
    <w:rsid w:val="001A5A7E"/>
    <w:rsid w:val="001A5D9A"/>
    <w:rsid w:val="001A5DA2"/>
    <w:rsid w:val="001A6006"/>
    <w:rsid w:val="001A62B1"/>
    <w:rsid w:val="001A68F3"/>
    <w:rsid w:val="001A6C69"/>
    <w:rsid w:val="001A73C9"/>
    <w:rsid w:val="001A79F2"/>
    <w:rsid w:val="001A7CB9"/>
    <w:rsid w:val="001A7E0D"/>
    <w:rsid w:val="001B0981"/>
    <w:rsid w:val="001B0989"/>
    <w:rsid w:val="001B0F9E"/>
    <w:rsid w:val="001B1113"/>
    <w:rsid w:val="001B17AD"/>
    <w:rsid w:val="001B289E"/>
    <w:rsid w:val="001B38A2"/>
    <w:rsid w:val="001B4241"/>
    <w:rsid w:val="001B43C7"/>
    <w:rsid w:val="001B4477"/>
    <w:rsid w:val="001B4791"/>
    <w:rsid w:val="001B48EA"/>
    <w:rsid w:val="001B4BBA"/>
    <w:rsid w:val="001B4C59"/>
    <w:rsid w:val="001B51A4"/>
    <w:rsid w:val="001B528F"/>
    <w:rsid w:val="001B530E"/>
    <w:rsid w:val="001B5729"/>
    <w:rsid w:val="001B5B0F"/>
    <w:rsid w:val="001B5BF3"/>
    <w:rsid w:val="001B6CAD"/>
    <w:rsid w:val="001B6D15"/>
    <w:rsid w:val="001B6FC8"/>
    <w:rsid w:val="001B7031"/>
    <w:rsid w:val="001B7634"/>
    <w:rsid w:val="001B7661"/>
    <w:rsid w:val="001B781F"/>
    <w:rsid w:val="001B7DCA"/>
    <w:rsid w:val="001C020B"/>
    <w:rsid w:val="001C0667"/>
    <w:rsid w:val="001C1536"/>
    <w:rsid w:val="001C18A6"/>
    <w:rsid w:val="001C1D4A"/>
    <w:rsid w:val="001C201A"/>
    <w:rsid w:val="001C227A"/>
    <w:rsid w:val="001C23EF"/>
    <w:rsid w:val="001C253F"/>
    <w:rsid w:val="001C27F2"/>
    <w:rsid w:val="001C2AD3"/>
    <w:rsid w:val="001C2FFD"/>
    <w:rsid w:val="001C3193"/>
    <w:rsid w:val="001C3790"/>
    <w:rsid w:val="001C3B25"/>
    <w:rsid w:val="001C3F4E"/>
    <w:rsid w:val="001C4202"/>
    <w:rsid w:val="001C47ED"/>
    <w:rsid w:val="001C4B10"/>
    <w:rsid w:val="001C4F6B"/>
    <w:rsid w:val="001C5237"/>
    <w:rsid w:val="001C5447"/>
    <w:rsid w:val="001C5D7B"/>
    <w:rsid w:val="001C5E15"/>
    <w:rsid w:val="001C636E"/>
    <w:rsid w:val="001C6969"/>
    <w:rsid w:val="001C6E57"/>
    <w:rsid w:val="001C708B"/>
    <w:rsid w:val="001C76FA"/>
    <w:rsid w:val="001C7DA8"/>
    <w:rsid w:val="001C7EA7"/>
    <w:rsid w:val="001D0073"/>
    <w:rsid w:val="001D02C0"/>
    <w:rsid w:val="001D0355"/>
    <w:rsid w:val="001D102C"/>
    <w:rsid w:val="001D1040"/>
    <w:rsid w:val="001D1618"/>
    <w:rsid w:val="001D2F96"/>
    <w:rsid w:val="001D33DC"/>
    <w:rsid w:val="001D342C"/>
    <w:rsid w:val="001D3552"/>
    <w:rsid w:val="001D385A"/>
    <w:rsid w:val="001D3F4E"/>
    <w:rsid w:val="001D4865"/>
    <w:rsid w:val="001D5868"/>
    <w:rsid w:val="001D5A01"/>
    <w:rsid w:val="001D5B74"/>
    <w:rsid w:val="001D5DF1"/>
    <w:rsid w:val="001D66CC"/>
    <w:rsid w:val="001D6758"/>
    <w:rsid w:val="001D6ADC"/>
    <w:rsid w:val="001D6CC9"/>
    <w:rsid w:val="001D6E57"/>
    <w:rsid w:val="001D70C8"/>
    <w:rsid w:val="001D70DE"/>
    <w:rsid w:val="001D715E"/>
    <w:rsid w:val="001D7B9E"/>
    <w:rsid w:val="001D7CB1"/>
    <w:rsid w:val="001E0223"/>
    <w:rsid w:val="001E0A28"/>
    <w:rsid w:val="001E0D66"/>
    <w:rsid w:val="001E11C0"/>
    <w:rsid w:val="001E120D"/>
    <w:rsid w:val="001E1817"/>
    <w:rsid w:val="001E192A"/>
    <w:rsid w:val="001E1F86"/>
    <w:rsid w:val="001E2049"/>
    <w:rsid w:val="001E24FF"/>
    <w:rsid w:val="001E2CAA"/>
    <w:rsid w:val="001E2FE0"/>
    <w:rsid w:val="001E2FF5"/>
    <w:rsid w:val="001E31CE"/>
    <w:rsid w:val="001E31DF"/>
    <w:rsid w:val="001E3280"/>
    <w:rsid w:val="001E32B6"/>
    <w:rsid w:val="001E36E2"/>
    <w:rsid w:val="001E391A"/>
    <w:rsid w:val="001E42FE"/>
    <w:rsid w:val="001E43EF"/>
    <w:rsid w:val="001E4D6E"/>
    <w:rsid w:val="001E535A"/>
    <w:rsid w:val="001E5622"/>
    <w:rsid w:val="001E5963"/>
    <w:rsid w:val="001E5C42"/>
    <w:rsid w:val="001E6021"/>
    <w:rsid w:val="001E6057"/>
    <w:rsid w:val="001E6496"/>
    <w:rsid w:val="001E6540"/>
    <w:rsid w:val="001E6DA6"/>
    <w:rsid w:val="001E6E07"/>
    <w:rsid w:val="001E726B"/>
    <w:rsid w:val="001E7405"/>
    <w:rsid w:val="001E7580"/>
    <w:rsid w:val="001E7970"/>
    <w:rsid w:val="001E7B75"/>
    <w:rsid w:val="001E7C19"/>
    <w:rsid w:val="001F0272"/>
    <w:rsid w:val="001F0635"/>
    <w:rsid w:val="001F0C60"/>
    <w:rsid w:val="001F0E6E"/>
    <w:rsid w:val="001F148D"/>
    <w:rsid w:val="001F1C18"/>
    <w:rsid w:val="001F1ED0"/>
    <w:rsid w:val="001F215D"/>
    <w:rsid w:val="001F241D"/>
    <w:rsid w:val="001F255E"/>
    <w:rsid w:val="001F365B"/>
    <w:rsid w:val="001F3910"/>
    <w:rsid w:val="001F39B6"/>
    <w:rsid w:val="001F3C98"/>
    <w:rsid w:val="001F3CE7"/>
    <w:rsid w:val="001F3FD3"/>
    <w:rsid w:val="001F4117"/>
    <w:rsid w:val="001F4350"/>
    <w:rsid w:val="001F4A31"/>
    <w:rsid w:val="001F4BFA"/>
    <w:rsid w:val="001F507A"/>
    <w:rsid w:val="001F54F7"/>
    <w:rsid w:val="001F553D"/>
    <w:rsid w:val="001F5601"/>
    <w:rsid w:val="001F5B4C"/>
    <w:rsid w:val="001F5D98"/>
    <w:rsid w:val="001F5F9F"/>
    <w:rsid w:val="001F68DB"/>
    <w:rsid w:val="001F6DA8"/>
    <w:rsid w:val="001F6E82"/>
    <w:rsid w:val="001F7455"/>
    <w:rsid w:val="001F74BB"/>
    <w:rsid w:val="001F77F6"/>
    <w:rsid w:val="001F7B85"/>
    <w:rsid w:val="002003FC"/>
    <w:rsid w:val="002006ED"/>
    <w:rsid w:val="002007DB"/>
    <w:rsid w:val="00200961"/>
    <w:rsid w:val="00200965"/>
    <w:rsid w:val="00200A76"/>
    <w:rsid w:val="00200B6E"/>
    <w:rsid w:val="00200D0C"/>
    <w:rsid w:val="00200EC1"/>
    <w:rsid w:val="002013D3"/>
    <w:rsid w:val="0020142A"/>
    <w:rsid w:val="00201647"/>
    <w:rsid w:val="0020184A"/>
    <w:rsid w:val="002021D3"/>
    <w:rsid w:val="00202244"/>
    <w:rsid w:val="002024CE"/>
    <w:rsid w:val="002026E7"/>
    <w:rsid w:val="002033F1"/>
    <w:rsid w:val="00203437"/>
    <w:rsid w:val="002035B7"/>
    <w:rsid w:val="00203607"/>
    <w:rsid w:val="00203906"/>
    <w:rsid w:val="00203D49"/>
    <w:rsid w:val="00203E1A"/>
    <w:rsid w:val="002041ED"/>
    <w:rsid w:val="002045B2"/>
    <w:rsid w:val="002054D6"/>
    <w:rsid w:val="002055C4"/>
    <w:rsid w:val="00205677"/>
    <w:rsid w:val="0020569F"/>
    <w:rsid w:val="00205AA8"/>
    <w:rsid w:val="00205C47"/>
    <w:rsid w:val="00205DBB"/>
    <w:rsid w:val="00206119"/>
    <w:rsid w:val="00206E93"/>
    <w:rsid w:val="00206EFC"/>
    <w:rsid w:val="0020706F"/>
    <w:rsid w:val="0020718F"/>
    <w:rsid w:val="00207414"/>
    <w:rsid w:val="0020757F"/>
    <w:rsid w:val="002077A1"/>
    <w:rsid w:val="002078AC"/>
    <w:rsid w:val="00207AFC"/>
    <w:rsid w:val="0021002B"/>
    <w:rsid w:val="002105FA"/>
    <w:rsid w:val="002107B0"/>
    <w:rsid w:val="00210D46"/>
    <w:rsid w:val="00210E4D"/>
    <w:rsid w:val="002116C1"/>
    <w:rsid w:val="00211A95"/>
    <w:rsid w:val="00211F7C"/>
    <w:rsid w:val="00212085"/>
    <w:rsid w:val="002121AB"/>
    <w:rsid w:val="002127CA"/>
    <w:rsid w:val="002128E6"/>
    <w:rsid w:val="00212AEB"/>
    <w:rsid w:val="00212C08"/>
    <w:rsid w:val="00212F77"/>
    <w:rsid w:val="00213057"/>
    <w:rsid w:val="002131AD"/>
    <w:rsid w:val="002132A5"/>
    <w:rsid w:val="00213A05"/>
    <w:rsid w:val="00213AAF"/>
    <w:rsid w:val="00213D0E"/>
    <w:rsid w:val="00213D6D"/>
    <w:rsid w:val="002144E2"/>
    <w:rsid w:val="00214D9C"/>
    <w:rsid w:val="0021516F"/>
    <w:rsid w:val="002155BB"/>
    <w:rsid w:val="0021573A"/>
    <w:rsid w:val="00215BD9"/>
    <w:rsid w:val="00215FC8"/>
    <w:rsid w:val="00216706"/>
    <w:rsid w:val="00216986"/>
    <w:rsid w:val="00217103"/>
    <w:rsid w:val="00217417"/>
    <w:rsid w:val="00217954"/>
    <w:rsid w:val="00217B60"/>
    <w:rsid w:val="00217DE5"/>
    <w:rsid w:val="00220355"/>
    <w:rsid w:val="0022070E"/>
    <w:rsid w:val="00221A86"/>
    <w:rsid w:val="00221B8A"/>
    <w:rsid w:val="00221E03"/>
    <w:rsid w:val="0022228F"/>
    <w:rsid w:val="00222C1E"/>
    <w:rsid w:val="00223085"/>
    <w:rsid w:val="00223140"/>
    <w:rsid w:val="0022323D"/>
    <w:rsid w:val="00223ABC"/>
    <w:rsid w:val="00223C6C"/>
    <w:rsid w:val="00223FB4"/>
    <w:rsid w:val="00224A18"/>
    <w:rsid w:val="00224E2A"/>
    <w:rsid w:val="00224F42"/>
    <w:rsid w:val="0022510F"/>
    <w:rsid w:val="0022578D"/>
    <w:rsid w:val="00225925"/>
    <w:rsid w:val="002260AF"/>
    <w:rsid w:val="002260B2"/>
    <w:rsid w:val="00226207"/>
    <w:rsid w:val="00226297"/>
    <w:rsid w:val="002262E0"/>
    <w:rsid w:val="00226586"/>
    <w:rsid w:val="00226892"/>
    <w:rsid w:val="002273AC"/>
    <w:rsid w:val="00227944"/>
    <w:rsid w:val="00230B6A"/>
    <w:rsid w:val="00230CF6"/>
    <w:rsid w:val="00230D0D"/>
    <w:rsid w:val="00230FD8"/>
    <w:rsid w:val="00231363"/>
    <w:rsid w:val="00232694"/>
    <w:rsid w:val="00232E72"/>
    <w:rsid w:val="00233302"/>
    <w:rsid w:val="002333C5"/>
    <w:rsid w:val="0023384E"/>
    <w:rsid w:val="00233D9C"/>
    <w:rsid w:val="00233E96"/>
    <w:rsid w:val="00233F9E"/>
    <w:rsid w:val="0023405D"/>
    <w:rsid w:val="0023434E"/>
    <w:rsid w:val="002344E7"/>
    <w:rsid w:val="00234799"/>
    <w:rsid w:val="00234E2D"/>
    <w:rsid w:val="00234E7A"/>
    <w:rsid w:val="00235831"/>
    <w:rsid w:val="00235E1D"/>
    <w:rsid w:val="00236166"/>
    <w:rsid w:val="0023638A"/>
    <w:rsid w:val="002363D9"/>
    <w:rsid w:val="0023652D"/>
    <w:rsid w:val="002379AC"/>
    <w:rsid w:val="00237F97"/>
    <w:rsid w:val="0024010A"/>
    <w:rsid w:val="002402E3"/>
    <w:rsid w:val="00240382"/>
    <w:rsid w:val="00240495"/>
    <w:rsid w:val="00240C62"/>
    <w:rsid w:val="0024118D"/>
    <w:rsid w:val="0024119B"/>
    <w:rsid w:val="0024150C"/>
    <w:rsid w:val="002416EB"/>
    <w:rsid w:val="00241C18"/>
    <w:rsid w:val="00241D3F"/>
    <w:rsid w:val="002425B6"/>
    <w:rsid w:val="002426E1"/>
    <w:rsid w:val="00243124"/>
    <w:rsid w:val="00243932"/>
    <w:rsid w:val="00243B01"/>
    <w:rsid w:val="00243B69"/>
    <w:rsid w:val="00243C45"/>
    <w:rsid w:val="0024499F"/>
    <w:rsid w:val="00245132"/>
    <w:rsid w:val="0024561D"/>
    <w:rsid w:val="00245818"/>
    <w:rsid w:val="00245ED2"/>
    <w:rsid w:val="00246306"/>
    <w:rsid w:val="00247625"/>
    <w:rsid w:val="00247A73"/>
    <w:rsid w:val="00247C14"/>
    <w:rsid w:val="00247DCA"/>
    <w:rsid w:val="00250103"/>
    <w:rsid w:val="002505E6"/>
    <w:rsid w:val="00250D52"/>
    <w:rsid w:val="00250DBD"/>
    <w:rsid w:val="00250E9F"/>
    <w:rsid w:val="0025100A"/>
    <w:rsid w:val="0025142A"/>
    <w:rsid w:val="002514B7"/>
    <w:rsid w:val="00252887"/>
    <w:rsid w:val="00253333"/>
    <w:rsid w:val="002533AA"/>
    <w:rsid w:val="002535CE"/>
    <w:rsid w:val="00253E33"/>
    <w:rsid w:val="00254324"/>
    <w:rsid w:val="0025435B"/>
    <w:rsid w:val="00254688"/>
    <w:rsid w:val="002554DA"/>
    <w:rsid w:val="00255BA4"/>
    <w:rsid w:val="00255BC1"/>
    <w:rsid w:val="00255CC8"/>
    <w:rsid w:val="00255E59"/>
    <w:rsid w:val="00255F0F"/>
    <w:rsid w:val="00256115"/>
    <w:rsid w:val="00256151"/>
    <w:rsid w:val="002572ED"/>
    <w:rsid w:val="0025788A"/>
    <w:rsid w:val="00257DC4"/>
    <w:rsid w:val="0026064E"/>
    <w:rsid w:val="00260E26"/>
    <w:rsid w:val="00260ECA"/>
    <w:rsid w:val="00260FFC"/>
    <w:rsid w:val="00261407"/>
    <w:rsid w:val="00261ADF"/>
    <w:rsid w:val="00261F57"/>
    <w:rsid w:val="002620BB"/>
    <w:rsid w:val="00262384"/>
    <w:rsid w:val="002624BA"/>
    <w:rsid w:val="00262BE2"/>
    <w:rsid w:val="0026321E"/>
    <w:rsid w:val="00263534"/>
    <w:rsid w:val="002637E6"/>
    <w:rsid w:val="00263F42"/>
    <w:rsid w:val="002641DD"/>
    <w:rsid w:val="002644F4"/>
    <w:rsid w:val="00264963"/>
    <w:rsid w:val="00264CEB"/>
    <w:rsid w:val="00265215"/>
    <w:rsid w:val="00265835"/>
    <w:rsid w:val="00265A7A"/>
    <w:rsid w:val="00265CF8"/>
    <w:rsid w:val="00265D91"/>
    <w:rsid w:val="0026601E"/>
    <w:rsid w:val="002665EA"/>
    <w:rsid w:val="0026695F"/>
    <w:rsid w:val="00266E48"/>
    <w:rsid w:val="00266E76"/>
    <w:rsid w:val="002674F5"/>
    <w:rsid w:val="002675E8"/>
    <w:rsid w:val="00267741"/>
    <w:rsid w:val="00267878"/>
    <w:rsid w:val="00267A0A"/>
    <w:rsid w:val="002707B4"/>
    <w:rsid w:val="00271864"/>
    <w:rsid w:val="00272316"/>
    <w:rsid w:val="002728CC"/>
    <w:rsid w:val="00272CD3"/>
    <w:rsid w:val="00272FDF"/>
    <w:rsid w:val="002736A2"/>
    <w:rsid w:val="0027390E"/>
    <w:rsid w:val="00273DBC"/>
    <w:rsid w:val="00273DC4"/>
    <w:rsid w:val="00274452"/>
    <w:rsid w:val="00274633"/>
    <w:rsid w:val="002746A8"/>
    <w:rsid w:val="00275057"/>
    <w:rsid w:val="002754AF"/>
    <w:rsid w:val="00275D4E"/>
    <w:rsid w:val="002762FC"/>
    <w:rsid w:val="002765BC"/>
    <w:rsid w:val="0027671C"/>
    <w:rsid w:val="002769BC"/>
    <w:rsid w:val="00276B41"/>
    <w:rsid w:val="00276D29"/>
    <w:rsid w:val="0027760B"/>
    <w:rsid w:val="00277BA8"/>
    <w:rsid w:val="00280637"/>
    <w:rsid w:val="0028085A"/>
    <w:rsid w:val="00280A07"/>
    <w:rsid w:val="00280AC4"/>
    <w:rsid w:val="00280EDF"/>
    <w:rsid w:val="0028113D"/>
    <w:rsid w:val="00281151"/>
    <w:rsid w:val="00281398"/>
    <w:rsid w:val="002813AC"/>
    <w:rsid w:val="002821DE"/>
    <w:rsid w:val="002823D6"/>
    <w:rsid w:val="002827C1"/>
    <w:rsid w:val="002827F5"/>
    <w:rsid w:val="00282B21"/>
    <w:rsid w:val="00282C58"/>
    <w:rsid w:val="002831D0"/>
    <w:rsid w:val="00283B3E"/>
    <w:rsid w:val="00283C56"/>
    <w:rsid w:val="002840C6"/>
    <w:rsid w:val="002844FA"/>
    <w:rsid w:val="002853BF"/>
    <w:rsid w:val="00285B41"/>
    <w:rsid w:val="00285E81"/>
    <w:rsid w:val="002863E2"/>
    <w:rsid w:val="00286613"/>
    <w:rsid w:val="002866CC"/>
    <w:rsid w:val="0028692F"/>
    <w:rsid w:val="00286A5B"/>
    <w:rsid w:val="00286E80"/>
    <w:rsid w:val="00287089"/>
    <w:rsid w:val="002874AC"/>
    <w:rsid w:val="002876C3"/>
    <w:rsid w:val="00287C67"/>
    <w:rsid w:val="00290214"/>
    <w:rsid w:val="002905DF"/>
    <w:rsid w:val="002905FE"/>
    <w:rsid w:val="00290630"/>
    <w:rsid w:val="0029069C"/>
    <w:rsid w:val="002906E6"/>
    <w:rsid w:val="002920AB"/>
    <w:rsid w:val="00292686"/>
    <w:rsid w:val="00292BB8"/>
    <w:rsid w:val="00292DE9"/>
    <w:rsid w:val="002935AD"/>
    <w:rsid w:val="00293605"/>
    <w:rsid w:val="00293B27"/>
    <w:rsid w:val="00293E17"/>
    <w:rsid w:val="0029432E"/>
    <w:rsid w:val="00294475"/>
    <w:rsid w:val="00294514"/>
    <w:rsid w:val="00294A5C"/>
    <w:rsid w:val="00294D40"/>
    <w:rsid w:val="0029519C"/>
    <w:rsid w:val="002951C1"/>
    <w:rsid w:val="0029536C"/>
    <w:rsid w:val="00295450"/>
    <w:rsid w:val="00295656"/>
    <w:rsid w:val="00295717"/>
    <w:rsid w:val="00295967"/>
    <w:rsid w:val="0029611E"/>
    <w:rsid w:val="00296562"/>
    <w:rsid w:val="00296B35"/>
    <w:rsid w:val="00296D09"/>
    <w:rsid w:val="00296DB4"/>
    <w:rsid w:val="002979BD"/>
    <w:rsid w:val="002A006C"/>
    <w:rsid w:val="002A00A8"/>
    <w:rsid w:val="002A04B6"/>
    <w:rsid w:val="002A0789"/>
    <w:rsid w:val="002A081D"/>
    <w:rsid w:val="002A100E"/>
    <w:rsid w:val="002A1868"/>
    <w:rsid w:val="002A1D3B"/>
    <w:rsid w:val="002A27AB"/>
    <w:rsid w:val="002A27EA"/>
    <w:rsid w:val="002A2C13"/>
    <w:rsid w:val="002A2ED3"/>
    <w:rsid w:val="002A34DA"/>
    <w:rsid w:val="002A3512"/>
    <w:rsid w:val="002A3645"/>
    <w:rsid w:val="002A38ED"/>
    <w:rsid w:val="002A3AB4"/>
    <w:rsid w:val="002A43ED"/>
    <w:rsid w:val="002A4431"/>
    <w:rsid w:val="002A4B77"/>
    <w:rsid w:val="002A4D25"/>
    <w:rsid w:val="002A5D33"/>
    <w:rsid w:val="002A5D77"/>
    <w:rsid w:val="002A5FE8"/>
    <w:rsid w:val="002A67FF"/>
    <w:rsid w:val="002A68C9"/>
    <w:rsid w:val="002A6B1F"/>
    <w:rsid w:val="002A6CB5"/>
    <w:rsid w:val="002A6EE4"/>
    <w:rsid w:val="002A6FD8"/>
    <w:rsid w:val="002A70F8"/>
    <w:rsid w:val="002A7450"/>
    <w:rsid w:val="002A76D4"/>
    <w:rsid w:val="002A772C"/>
    <w:rsid w:val="002A7AAB"/>
    <w:rsid w:val="002A7D6E"/>
    <w:rsid w:val="002A7E95"/>
    <w:rsid w:val="002B04EA"/>
    <w:rsid w:val="002B07DB"/>
    <w:rsid w:val="002B0923"/>
    <w:rsid w:val="002B0967"/>
    <w:rsid w:val="002B0CD0"/>
    <w:rsid w:val="002B0D45"/>
    <w:rsid w:val="002B0D61"/>
    <w:rsid w:val="002B186B"/>
    <w:rsid w:val="002B1D1F"/>
    <w:rsid w:val="002B22E3"/>
    <w:rsid w:val="002B2417"/>
    <w:rsid w:val="002B2556"/>
    <w:rsid w:val="002B29F8"/>
    <w:rsid w:val="002B398D"/>
    <w:rsid w:val="002B3AE7"/>
    <w:rsid w:val="002B3B3C"/>
    <w:rsid w:val="002B4055"/>
    <w:rsid w:val="002B40B0"/>
    <w:rsid w:val="002B4B49"/>
    <w:rsid w:val="002B5453"/>
    <w:rsid w:val="002B59CD"/>
    <w:rsid w:val="002B5F3C"/>
    <w:rsid w:val="002B5F4C"/>
    <w:rsid w:val="002B60E2"/>
    <w:rsid w:val="002B6677"/>
    <w:rsid w:val="002B675F"/>
    <w:rsid w:val="002B76D8"/>
    <w:rsid w:val="002B78A6"/>
    <w:rsid w:val="002C00F1"/>
    <w:rsid w:val="002C08FC"/>
    <w:rsid w:val="002C15F5"/>
    <w:rsid w:val="002C1619"/>
    <w:rsid w:val="002C169C"/>
    <w:rsid w:val="002C1786"/>
    <w:rsid w:val="002C1914"/>
    <w:rsid w:val="002C19FF"/>
    <w:rsid w:val="002C1CB8"/>
    <w:rsid w:val="002C1D53"/>
    <w:rsid w:val="002C23B3"/>
    <w:rsid w:val="002C23F9"/>
    <w:rsid w:val="002C2715"/>
    <w:rsid w:val="002C2A73"/>
    <w:rsid w:val="002C2C83"/>
    <w:rsid w:val="002C352A"/>
    <w:rsid w:val="002C38A6"/>
    <w:rsid w:val="002C39CE"/>
    <w:rsid w:val="002C3C37"/>
    <w:rsid w:val="002C3DFE"/>
    <w:rsid w:val="002C3ECF"/>
    <w:rsid w:val="002C3FA5"/>
    <w:rsid w:val="002C40EF"/>
    <w:rsid w:val="002C45F1"/>
    <w:rsid w:val="002C4A5F"/>
    <w:rsid w:val="002C5059"/>
    <w:rsid w:val="002C5130"/>
    <w:rsid w:val="002C552C"/>
    <w:rsid w:val="002C5779"/>
    <w:rsid w:val="002C593C"/>
    <w:rsid w:val="002C6226"/>
    <w:rsid w:val="002C62C8"/>
    <w:rsid w:val="002C6917"/>
    <w:rsid w:val="002C7425"/>
    <w:rsid w:val="002C78C1"/>
    <w:rsid w:val="002C7A46"/>
    <w:rsid w:val="002D045C"/>
    <w:rsid w:val="002D0708"/>
    <w:rsid w:val="002D0A62"/>
    <w:rsid w:val="002D0C44"/>
    <w:rsid w:val="002D1144"/>
    <w:rsid w:val="002D16ED"/>
    <w:rsid w:val="002D19B9"/>
    <w:rsid w:val="002D1B7D"/>
    <w:rsid w:val="002D20D6"/>
    <w:rsid w:val="002D247B"/>
    <w:rsid w:val="002D28B6"/>
    <w:rsid w:val="002D327D"/>
    <w:rsid w:val="002D387F"/>
    <w:rsid w:val="002D3CF2"/>
    <w:rsid w:val="002D3D66"/>
    <w:rsid w:val="002D3E75"/>
    <w:rsid w:val="002D4107"/>
    <w:rsid w:val="002D4538"/>
    <w:rsid w:val="002D482C"/>
    <w:rsid w:val="002D575B"/>
    <w:rsid w:val="002D613C"/>
    <w:rsid w:val="002D6493"/>
    <w:rsid w:val="002D6CC8"/>
    <w:rsid w:val="002D6D1D"/>
    <w:rsid w:val="002D71F7"/>
    <w:rsid w:val="002D72AC"/>
    <w:rsid w:val="002D7444"/>
    <w:rsid w:val="002D75CC"/>
    <w:rsid w:val="002D7638"/>
    <w:rsid w:val="002D7880"/>
    <w:rsid w:val="002E0241"/>
    <w:rsid w:val="002E04F0"/>
    <w:rsid w:val="002E055D"/>
    <w:rsid w:val="002E082D"/>
    <w:rsid w:val="002E0BD3"/>
    <w:rsid w:val="002E0D8D"/>
    <w:rsid w:val="002E0D9E"/>
    <w:rsid w:val="002E0E0F"/>
    <w:rsid w:val="002E0FA1"/>
    <w:rsid w:val="002E1786"/>
    <w:rsid w:val="002E1F30"/>
    <w:rsid w:val="002E20AB"/>
    <w:rsid w:val="002E2477"/>
    <w:rsid w:val="002E255C"/>
    <w:rsid w:val="002E2BD5"/>
    <w:rsid w:val="002E2CDD"/>
    <w:rsid w:val="002E34FD"/>
    <w:rsid w:val="002E37A0"/>
    <w:rsid w:val="002E3A30"/>
    <w:rsid w:val="002E3DB1"/>
    <w:rsid w:val="002E3E57"/>
    <w:rsid w:val="002E448C"/>
    <w:rsid w:val="002E4E11"/>
    <w:rsid w:val="002E53EE"/>
    <w:rsid w:val="002E5507"/>
    <w:rsid w:val="002E6132"/>
    <w:rsid w:val="002E6A84"/>
    <w:rsid w:val="002E6FB5"/>
    <w:rsid w:val="002E7481"/>
    <w:rsid w:val="002E755D"/>
    <w:rsid w:val="002E7573"/>
    <w:rsid w:val="002E7ABA"/>
    <w:rsid w:val="002E7B95"/>
    <w:rsid w:val="002E7C96"/>
    <w:rsid w:val="002E7E90"/>
    <w:rsid w:val="002F05E9"/>
    <w:rsid w:val="002F12F8"/>
    <w:rsid w:val="002F16D5"/>
    <w:rsid w:val="002F25A9"/>
    <w:rsid w:val="002F2F00"/>
    <w:rsid w:val="002F2FC8"/>
    <w:rsid w:val="002F32C9"/>
    <w:rsid w:val="002F3418"/>
    <w:rsid w:val="002F3659"/>
    <w:rsid w:val="002F37AB"/>
    <w:rsid w:val="002F3B0B"/>
    <w:rsid w:val="002F47EB"/>
    <w:rsid w:val="002F480B"/>
    <w:rsid w:val="002F4D30"/>
    <w:rsid w:val="002F4ED1"/>
    <w:rsid w:val="002F5277"/>
    <w:rsid w:val="002F58CA"/>
    <w:rsid w:val="002F5A4E"/>
    <w:rsid w:val="002F6158"/>
    <w:rsid w:val="002F621B"/>
    <w:rsid w:val="002F64E3"/>
    <w:rsid w:val="002F6F4E"/>
    <w:rsid w:val="002F7689"/>
    <w:rsid w:val="002F7759"/>
    <w:rsid w:val="002F7C50"/>
    <w:rsid w:val="00300005"/>
    <w:rsid w:val="003003D7"/>
    <w:rsid w:val="003008C4"/>
    <w:rsid w:val="00300D0C"/>
    <w:rsid w:val="00300D61"/>
    <w:rsid w:val="00300DFB"/>
    <w:rsid w:val="00300F14"/>
    <w:rsid w:val="00301CCD"/>
    <w:rsid w:val="00301EB3"/>
    <w:rsid w:val="0030210F"/>
    <w:rsid w:val="003033CD"/>
    <w:rsid w:val="003037D6"/>
    <w:rsid w:val="00303A5D"/>
    <w:rsid w:val="00303AFC"/>
    <w:rsid w:val="00304128"/>
    <w:rsid w:val="0030416A"/>
    <w:rsid w:val="00304B82"/>
    <w:rsid w:val="00304D73"/>
    <w:rsid w:val="00304FCC"/>
    <w:rsid w:val="00305129"/>
    <w:rsid w:val="0030519B"/>
    <w:rsid w:val="003056F9"/>
    <w:rsid w:val="003058C5"/>
    <w:rsid w:val="003058DC"/>
    <w:rsid w:val="003058FA"/>
    <w:rsid w:val="00305A72"/>
    <w:rsid w:val="00305B58"/>
    <w:rsid w:val="00305D8A"/>
    <w:rsid w:val="00306286"/>
    <w:rsid w:val="0030687C"/>
    <w:rsid w:val="00306D9E"/>
    <w:rsid w:val="00306F1F"/>
    <w:rsid w:val="00307111"/>
    <w:rsid w:val="003074AC"/>
    <w:rsid w:val="00307796"/>
    <w:rsid w:val="003077D1"/>
    <w:rsid w:val="00307990"/>
    <w:rsid w:val="003079AC"/>
    <w:rsid w:val="003079C0"/>
    <w:rsid w:val="00307CED"/>
    <w:rsid w:val="00307E77"/>
    <w:rsid w:val="00307F42"/>
    <w:rsid w:val="00310084"/>
    <w:rsid w:val="00310361"/>
    <w:rsid w:val="003103C5"/>
    <w:rsid w:val="0031060B"/>
    <w:rsid w:val="0031083E"/>
    <w:rsid w:val="00311261"/>
    <w:rsid w:val="003112D6"/>
    <w:rsid w:val="00311A86"/>
    <w:rsid w:val="00311C2B"/>
    <w:rsid w:val="003124EF"/>
    <w:rsid w:val="00312523"/>
    <w:rsid w:val="00312929"/>
    <w:rsid w:val="00312F2E"/>
    <w:rsid w:val="00313B0B"/>
    <w:rsid w:val="00313B19"/>
    <w:rsid w:val="0031410A"/>
    <w:rsid w:val="003144BC"/>
    <w:rsid w:val="00314D16"/>
    <w:rsid w:val="00315110"/>
    <w:rsid w:val="00315322"/>
    <w:rsid w:val="00315508"/>
    <w:rsid w:val="0031551C"/>
    <w:rsid w:val="003155B4"/>
    <w:rsid w:val="00315817"/>
    <w:rsid w:val="00315AB4"/>
    <w:rsid w:val="00315D82"/>
    <w:rsid w:val="00315E97"/>
    <w:rsid w:val="00316244"/>
    <w:rsid w:val="003162E2"/>
    <w:rsid w:val="00316C6B"/>
    <w:rsid w:val="003170CC"/>
    <w:rsid w:val="003172EC"/>
    <w:rsid w:val="00317913"/>
    <w:rsid w:val="00317FA6"/>
    <w:rsid w:val="003209C4"/>
    <w:rsid w:val="00320BF5"/>
    <w:rsid w:val="00320DCF"/>
    <w:rsid w:val="003214A6"/>
    <w:rsid w:val="00321613"/>
    <w:rsid w:val="003221FA"/>
    <w:rsid w:val="00322453"/>
    <w:rsid w:val="0032272E"/>
    <w:rsid w:val="0032298A"/>
    <w:rsid w:val="00322CE5"/>
    <w:rsid w:val="00322E37"/>
    <w:rsid w:val="00323225"/>
    <w:rsid w:val="00324DE5"/>
    <w:rsid w:val="00325B34"/>
    <w:rsid w:val="00325DB6"/>
    <w:rsid w:val="00325ED0"/>
    <w:rsid w:val="0032621F"/>
    <w:rsid w:val="003263AF"/>
    <w:rsid w:val="00326910"/>
    <w:rsid w:val="00326CA5"/>
    <w:rsid w:val="00326DF0"/>
    <w:rsid w:val="00326EC7"/>
    <w:rsid w:val="003271E4"/>
    <w:rsid w:val="003275EE"/>
    <w:rsid w:val="003277C2"/>
    <w:rsid w:val="00327859"/>
    <w:rsid w:val="00327A8A"/>
    <w:rsid w:val="00327DB4"/>
    <w:rsid w:val="003300F2"/>
    <w:rsid w:val="00330601"/>
    <w:rsid w:val="00330703"/>
    <w:rsid w:val="00330740"/>
    <w:rsid w:val="00330804"/>
    <w:rsid w:val="00330B94"/>
    <w:rsid w:val="00330E03"/>
    <w:rsid w:val="003316B0"/>
    <w:rsid w:val="00331F15"/>
    <w:rsid w:val="00331FC0"/>
    <w:rsid w:val="0033293B"/>
    <w:rsid w:val="00332B20"/>
    <w:rsid w:val="00332FEC"/>
    <w:rsid w:val="00333305"/>
    <w:rsid w:val="00333679"/>
    <w:rsid w:val="003336A2"/>
    <w:rsid w:val="00333EF5"/>
    <w:rsid w:val="003344F0"/>
    <w:rsid w:val="0033464B"/>
    <w:rsid w:val="003348EC"/>
    <w:rsid w:val="00334BDA"/>
    <w:rsid w:val="00334E0B"/>
    <w:rsid w:val="00334E40"/>
    <w:rsid w:val="0033570B"/>
    <w:rsid w:val="00335CED"/>
    <w:rsid w:val="0033652A"/>
    <w:rsid w:val="003365B3"/>
    <w:rsid w:val="00336B0F"/>
    <w:rsid w:val="00337199"/>
    <w:rsid w:val="00337556"/>
    <w:rsid w:val="00337753"/>
    <w:rsid w:val="0033791F"/>
    <w:rsid w:val="00337BD5"/>
    <w:rsid w:val="00337FA4"/>
    <w:rsid w:val="003405C7"/>
    <w:rsid w:val="00340AAD"/>
    <w:rsid w:val="00340C17"/>
    <w:rsid w:val="00340C5C"/>
    <w:rsid w:val="0034117B"/>
    <w:rsid w:val="0034129B"/>
    <w:rsid w:val="003414D7"/>
    <w:rsid w:val="00341622"/>
    <w:rsid w:val="00341A14"/>
    <w:rsid w:val="00341ACC"/>
    <w:rsid w:val="00341C4C"/>
    <w:rsid w:val="00341C82"/>
    <w:rsid w:val="00342424"/>
    <w:rsid w:val="00342498"/>
    <w:rsid w:val="00342663"/>
    <w:rsid w:val="0034273A"/>
    <w:rsid w:val="003427EA"/>
    <w:rsid w:val="00342CA7"/>
    <w:rsid w:val="00342CE8"/>
    <w:rsid w:val="00342E96"/>
    <w:rsid w:val="0034300A"/>
    <w:rsid w:val="00343231"/>
    <w:rsid w:val="003433DA"/>
    <w:rsid w:val="003439D4"/>
    <w:rsid w:val="00343F9D"/>
    <w:rsid w:val="00343FB6"/>
    <w:rsid w:val="003441E9"/>
    <w:rsid w:val="00344345"/>
    <w:rsid w:val="00344407"/>
    <w:rsid w:val="0034472F"/>
    <w:rsid w:val="00344AA0"/>
    <w:rsid w:val="00344ADB"/>
    <w:rsid w:val="003451AA"/>
    <w:rsid w:val="003457A8"/>
    <w:rsid w:val="00345865"/>
    <w:rsid w:val="003465B5"/>
    <w:rsid w:val="0034675E"/>
    <w:rsid w:val="003479D0"/>
    <w:rsid w:val="00347A15"/>
    <w:rsid w:val="0035066F"/>
    <w:rsid w:val="00350C32"/>
    <w:rsid w:val="00350EC6"/>
    <w:rsid w:val="00351137"/>
    <w:rsid w:val="00351180"/>
    <w:rsid w:val="0035147E"/>
    <w:rsid w:val="003519B6"/>
    <w:rsid w:val="003519ED"/>
    <w:rsid w:val="00352451"/>
    <w:rsid w:val="00352519"/>
    <w:rsid w:val="003525C9"/>
    <w:rsid w:val="003525D5"/>
    <w:rsid w:val="003530F1"/>
    <w:rsid w:val="0035351B"/>
    <w:rsid w:val="003537C8"/>
    <w:rsid w:val="00353A95"/>
    <w:rsid w:val="00353C14"/>
    <w:rsid w:val="003543A1"/>
    <w:rsid w:val="003543BE"/>
    <w:rsid w:val="003543E7"/>
    <w:rsid w:val="0035458D"/>
    <w:rsid w:val="0035462B"/>
    <w:rsid w:val="0035485A"/>
    <w:rsid w:val="00354AA0"/>
    <w:rsid w:val="003555AD"/>
    <w:rsid w:val="0035594C"/>
    <w:rsid w:val="00355A8C"/>
    <w:rsid w:val="00355E0E"/>
    <w:rsid w:val="003561F1"/>
    <w:rsid w:val="00356496"/>
    <w:rsid w:val="0035692B"/>
    <w:rsid w:val="003570A8"/>
    <w:rsid w:val="003573E0"/>
    <w:rsid w:val="0035749C"/>
    <w:rsid w:val="0035756D"/>
    <w:rsid w:val="003576C3"/>
    <w:rsid w:val="00360306"/>
    <w:rsid w:val="0036038A"/>
    <w:rsid w:val="00360B3F"/>
    <w:rsid w:val="00360D36"/>
    <w:rsid w:val="00360DB6"/>
    <w:rsid w:val="00361391"/>
    <w:rsid w:val="00361A72"/>
    <w:rsid w:val="00361A7B"/>
    <w:rsid w:val="00361D49"/>
    <w:rsid w:val="0036251C"/>
    <w:rsid w:val="00362BC1"/>
    <w:rsid w:val="00363E9D"/>
    <w:rsid w:val="00363FE2"/>
    <w:rsid w:val="00364290"/>
    <w:rsid w:val="0036444F"/>
    <w:rsid w:val="00364BEF"/>
    <w:rsid w:val="00364C3F"/>
    <w:rsid w:val="0036501A"/>
    <w:rsid w:val="003651B9"/>
    <w:rsid w:val="003655D8"/>
    <w:rsid w:val="00366851"/>
    <w:rsid w:val="003668FE"/>
    <w:rsid w:val="00367985"/>
    <w:rsid w:val="00367E4C"/>
    <w:rsid w:val="0037124B"/>
    <w:rsid w:val="00371566"/>
    <w:rsid w:val="0037196F"/>
    <w:rsid w:val="00371D60"/>
    <w:rsid w:val="00372235"/>
    <w:rsid w:val="0037251A"/>
    <w:rsid w:val="00372594"/>
    <w:rsid w:val="00372693"/>
    <w:rsid w:val="00372701"/>
    <w:rsid w:val="003728E4"/>
    <w:rsid w:val="00373456"/>
    <w:rsid w:val="003734E5"/>
    <w:rsid w:val="003735E0"/>
    <w:rsid w:val="003735F5"/>
    <w:rsid w:val="00373748"/>
    <w:rsid w:val="003737FF"/>
    <w:rsid w:val="00373923"/>
    <w:rsid w:val="00373DC3"/>
    <w:rsid w:val="00374047"/>
    <w:rsid w:val="0037466B"/>
    <w:rsid w:val="00374759"/>
    <w:rsid w:val="003747F6"/>
    <w:rsid w:val="003752B2"/>
    <w:rsid w:val="0037558A"/>
    <w:rsid w:val="003755FE"/>
    <w:rsid w:val="0037563C"/>
    <w:rsid w:val="00375720"/>
    <w:rsid w:val="00375785"/>
    <w:rsid w:val="0037629F"/>
    <w:rsid w:val="003762A9"/>
    <w:rsid w:val="003765D0"/>
    <w:rsid w:val="003769F0"/>
    <w:rsid w:val="00376E87"/>
    <w:rsid w:val="00377178"/>
    <w:rsid w:val="003775AE"/>
    <w:rsid w:val="0037765F"/>
    <w:rsid w:val="00377B7E"/>
    <w:rsid w:val="00377CAF"/>
    <w:rsid w:val="00377D3F"/>
    <w:rsid w:val="00380386"/>
    <w:rsid w:val="003804F6"/>
    <w:rsid w:val="00380A0C"/>
    <w:rsid w:val="00380A70"/>
    <w:rsid w:val="00380B7C"/>
    <w:rsid w:val="00380C1E"/>
    <w:rsid w:val="00381952"/>
    <w:rsid w:val="003819B6"/>
    <w:rsid w:val="003823DD"/>
    <w:rsid w:val="003825C3"/>
    <w:rsid w:val="00382610"/>
    <w:rsid w:val="003827FB"/>
    <w:rsid w:val="00382C35"/>
    <w:rsid w:val="00382D38"/>
    <w:rsid w:val="00382D59"/>
    <w:rsid w:val="0038341A"/>
    <w:rsid w:val="00383466"/>
    <w:rsid w:val="0038354A"/>
    <w:rsid w:val="003836C4"/>
    <w:rsid w:val="00384063"/>
    <w:rsid w:val="00384AFB"/>
    <w:rsid w:val="00384C34"/>
    <w:rsid w:val="00384E03"/>
    <w:rsid w:val="00385724"/>
    <w:rsid w:val="003858F6"/>
    <w:rsid w:val="00385E75"/>
    <w:rsid w:val="00386210"/>
    <w:rsid w:val="003862E5"/>
    <w:rsid w:val="00386564"/>
    <w:rsid w:val="003869CA"/>
    <w:rsid w:val="00386A67"/>
    <w:rsid w:val="0038760E"/>
    <w:rsid w:val="003877BF"/>
    <w:rsid w:val="00387C80"/>
    <w:rsid w:val="003900CE"/>
    <w:rsid w:val="00390225"/>
    <w:rsid w:val="003906C8"/>
    <w:rsid w:val="003906E9"/>
    <w:rsid w:val="00390836"/>
    <w:rsid w:val="0039084E"/>
    <w:rsid w:val="00390AD0"/>
    <w:rsid w:val="00390C10"/>
    <w:rsid w:val="00390ED3"/>
    <w:rsid w:val="00391166"/>
    <w:rsid w:val="0039138C"/>
    <w:rsid w:val="0039196D"/>
    <w:rsid w:val="00391A44"/>
    <w:rsid w:val="003927E6"/>
    <w:rsid w:val="00392C23"/>
    <w:rsid w:val="00392DE7"/>
    <w:rsid w:val="00392FE4"/>
    <w:rsid w:val="003936C0"/>
    <w:rsid w:val="00393E8E"/>
    <w:rsid w:val="00393F6E"/>
    <w:rsid w:val="00393FB6"/>
    <w:rsid w:val="0039402E"/>
    <w:rsid w:val="00394516"/>
    <w:rsid w:val="00394850"/>
    <w:rsid w:val="003949DB"/>
    <w:rsid w:val="00394A58"/>
    <w:rsid w:val="00394AC4"/>
    <w:rsid w:val="00394B83"/>
    <w:rsid w:val="003954C1"/>
    <w:rsid w:val="003959AB"/>
    <w:rsid w:val="00395B4B"/>
    <w:rsid w:val="00395C8F"/>
    <w:rsid w:val="00396063"/>
    <w:rsid w:val="003966F7"/>
    <w:rsid w:val="003968CB"/>
    <w:rsid w:val="003968F8"/>
    <w:rsid w:val="00396CC0"/>
    <w:rsid w:val="00397346"/>
    <w:rsid w:val="00397765"/>
    <w:rsid w:val="003A0265"/>
    <w:rsid w:val="003A054F"/>
    <w:rsid w:val="003A0C5D"/>
    <w:rsid w:val="003A0EA2"/>
    <w:rsid w:val="003A1AC5"/>
    <w:rsid w:val="003A1B80"/>
    <w:rsid w:val="003A1C3B"/>
    <w:rsid w:val="003A1CA5"/>
    <w:rsid w:val="003A1F0A"/>
    <w:rsid w:val="003A274D"/>
    <w:rsid w:val="003A2812"/>
    <w:rsid w:val="003A30D0"/>
    <w:rsid w:val="003A3397"/>
    <w:rsid w:val="003A3587"/>
    <w:rsid w:val="003A36E5"/>
    <w:rsid w:val="003A3CE9"/>
    <w:rsid w:val="003A410B"/>
    <w:rsid w:val="003A47AE"/>
    <w:rsid w:val="003A511D"/>
    <w:rsid w:val="003A5323"/>
    <w:rsid w:val="003A57BF"/>
    <w:rsid w:val="003A5966"/>
    <w:rsid w:val="003A5A5C"/>
    <w:rsid w:val="003A5F90"/>
    <w:rsid w:val="003A639F"/>
    <w:rsid w:val="003A655A"/>
    <w:rsid w:val="003A665C"/>
    <w:rsid w:val="003A67A6"/>
    <w:rsid w:val="003A6F53"/>
    <w:rsid w:val="003A752B"/>
    <w:rsid w:val="003A774F"/>
    <w:rsid w:val="003A775B"/>
    <w:rsid w:val="003A779F"/>
    <w:rsid w:val="003A7BBB"/>
    <w:rsid w:val="003A7E39"/>
    <w:rsid w:val="003A7F4A"/>
    <w:rsid w:val="003B00D5"/>
    <w:rsid w:val="003B00F9"/>
    <w:rsid w:val="003B01AC"/>
    <w:rsid w:val="003B0C30"/>
    <w:rsid w:val="003B0C62"/>
    <w:rsid w:val="003B1099"/>
    <w:rsid w:val="003B15E5"/>
    <w:rsid w:val="003B1F20"/>
    <w:rsid w:val="003B2013"/>
    <w:rsid w:val="003B21F1"/>
    <w:rsid w:val="003B2387"/>
    <w:rsid w:val="003B23B4"/>
    <w:rsid w:val="003B2921"/>
    <w:rsid w:val="003B3111"/>
    <w:rsid w:val="003B343F"/>
    <w:rsid w:val="003B36E8"/>
    <w:rsid w:val="003B3B21"/>
    <w:rsid w:val="003B4406"/>
    <w:rsid w:val="003B47AF"/>
    <w:rsid w:val="003B4B8C"/>
    <w:rsid w:val="003B53B4"/>
    <w:rsid w:val="003B58BF"/>
    <w:rsid w:val="003B5C71"/>
    <w:rsid w:val="003B61D0"/>
    <w:rsid w:val="003B6429"/>
    <w:rsid w:val="003B648F"/>
    <w:rsid w:val="003B66C6"/>
    <w:rsid w:val="003B68D2"/>
    <w:rsid w:val="003B6F6A"/>
    <w:rsid w:val="003B7051"/>
    <w:rsid w:val="003B760E"/>
    <w:rsid w:val="003B79D0"/>
    <w:rsid w:val="003B7BDA"/>
    <w:rsid w:val="003B7F6F"/>
    <w:rsid w:val="003B7F93"/>
    <w:rsid w:val="003C0B81"/>
    <w:rsid w:val="003C0BAB"/>
    <w:rsid w:val="003C0E1A"/>
    <w:rsid w:val="003C0E46"/>
    <w:rsid w:val="003C0E85"/>
    <w:rsid w:val="003C1042"/>
    <w:rsid w:val="003C17A3"/>
    <w:rsid w:val="003C17D4"/>
    <w:rsid w:val="003C17FA"/>
    <w:rsid w:val="003C1E06"/>
    <w:rsid w:val="003C2028"/>
    <w:rsid w:val="003C292B"/>
    <w:rsid w:val="003C2BBA"/>
    <w:rsid w:val="003C2E65"/>
    <w:rsid w:val="003C3548"/>
    <w:rsid w:val="003C35B8"/>
    <w:rsid w:val="003C3786"/>
    <w:rsid w:val="003C3D22"/>
    <w:rsid w:val="003C4330"/>
    <w:rsid w:val="003C4673"/>
    <w:rsid w:val="003C4AAA"/>
    <w:rsid w:val="003C517B"/>
    <w:rsid w:val="003C55BE"/>
    <w:rsid w:val="003C55E3"/>
    <w:rsid w:val="003C5B55"/>
    <w:rsid w:val="003C5D76"/>
    <w:rsid w:val="003C6047"/>
    <w:rsid w:val="003C6251"/>
    <w:rsid w:val="003C66D4"/>
    <w:rsid w:val="003C6745"/>
    <w:rsid w:val="003C68DE"/>
    <w:rsid w:val="003C6998"/>
    <w:rsid w:val="003C6B5C"/>
    <w:rsid w:val="003C7270"/>
    <w:rsid w:val="003C77D4"/>
    <w:rsid w:val="003C77F5"/>
    <w:rsid w:val="003C7F3C"/>
    <w:rsid w:val="003C7F8E"/>
    <w:rsid w:val="003D016F"/>
    <w:rsid w:val="003D0882"/>
    <w:rsid w:val="003D0D83"/>
    <w:rsid w:val="003D11AF"/>
    <w:rsid w:val="003D126F"/>
    <w:rsid w:val="003D17FF"/>
    <w:rsid w:val="003D1A71"/>
    <w:rsid w:val="003D1EED"/>
    <w:rsid w:val="003D21EC"/>
    <w:rsid w:val="003D2264"/>
    <w:rsid w:val="003D269B"/>
    <w:rsid w:val="003D27A3"/>
    <w:rsid w:val="003D2CC6"/>
    <w:rsid w:val="003D32F5"/>
    <w:rsid w:val="003D3735"/>
    <w:rsid w:val="003D383D"/>
    <w:rsid w:val="003D41AF"/>
    <w:rsid w:val="003D43CD"/>
    <w:rsid w:val="003D53EE"/>
    <w:rsid w:val="003D592B"/>
    <w:rsid w:val="003D5F9E"/>
    <w:rsid w:val="003D61F0"/>
    <w:rsid w:val="003D62DC"/>
    <w:rsid w:val="003D6353"/>
    <w:rsid w:val="003D64AC"/>
    <w:rsid w:val="003D66AD"/>
    <w:rsid w:val="003D6C3C"/>
    <w:rsid w:val="003D6FC7"/>
    <w:rsid w:val="003D7222"/>
    <w:rsid w:val="003D77C6"/>
    <w:rsid w:val="003D7D4B"/>
    <w:rsid w:val="003D7D8D"/>
    <w:rsid w:val="003E0116"/>
    <w:rsid w:val="003E0AE9"/>
    <w:rsid w:val="003E0EC5"/>
    <w:rsid w:val="003E15E9"/>
    <w:rsid w:val="003E19D4"/>
    <w:rsid w:val="003E1A94"/>
    <w:rsid w:val="003E1CE1"/>
    <w:rsid w:val="003E1D05"/>
    <w:rsid w:val="003E2034"/>
    <w:rsid w:val="003E24A5"/>
    <w:rsid w:val="003E3043"/>
    <w:rsid w:val="003E32E3"/>
    <w:rsid w:val="003E3663"/>
    <w:rsid w:val="003E367A"/>
    <w:rsid w:val="003E3910"/>
    <w:rsid w:val="003E3A38"/>
    <w:rsid w:val="003E3E1B"/>
    <w:rsid w:val="003E3FA5"/>
    <w:rsid w:val="003E427B"/>
    <w:rsid w:val="003E48D2"/>
    <w:rsid w:val="003E4A56"/>
    <w:rsid w:val="003E4CBF"/>
    <w:rsid w:val="003E4DCB"/>
    <w:rsid w:val="003E5093"/>
    <w:rsid w:val="003E5165"/>
    <w:rsid w:val="003E5727"/>
    <w:rsid w:val="003E5C2F"/>
    <w:rsid w:val="003E5E5A"/>
    <w:rsid w:val="003E714C"/>
    <w:rsid w:val="003E7876"/>
    <w:rsid w:val="003E7B21"/>
    <w:rsid w:val="003E7C14"/>
    <w:rsid w:val="003E7E60"/>
    <w:rsid w:val="003F023F"/>
    <w:rsid w:val="003F0611"/>
    <w:rsid w:val="003F0A4A"/>
    <w:rsid w:val="003F10E9"/>
    <w:rsid w:val="003F13DC"/>
    <w:rsid w:val="003F1997"/>
    <w:rsid w:val="003F1E90"/>
    <w:rsid w:val="003F1EC1"/>
    <w:rsid w:val="003F256C"/>
    <w:rsid w:val="003F2577"/>
    <w:rsid w:val="003F2FB0"/>
    <w:rsid w:val="003F3336"/>
    <w:rsid w:val="003F3E3B"/>
    <w:rsid w:val="003F4024"/>
    <w:rsid w:val="003F442D"/>
    <w:rsid w:val="003F4646"/>
    <w:rsid w:val="003F4C83"/>
    <w:rsid w:val="003F4E69"/>
    <w:rsid w:val="003F511E"/>
    <w:rsid w:val="003F565F"/>
    <w:rsid w:val="003F5CA8"/>
    <w:rsid w:val="003F5D23"/>
    <w:rsid w:val="003F5F24"/>
    <w:rsid w:val="003F5F3C"/>
    <w:rsid w:val="003F5F93"/>
    <w:rsid w:val="003F60C9"/>
    <w:rsid w:val="003F6263"/>
    <w:rsid w:val="003F6651"/>
    <w:rsid w:val="003F66EC"/>
    <w:rsid w:val="003F6D3B"/>
    <w:rsid w:val="003F6D84"/>
    <w:rsid w:val="003F76C0"/>
    <w:rsid w:val="003F7E1C"/>
    <w:rsid w:val="004000B2"/>
    <w:rsid w:val="0040040E"/>
    <w:rsid w:val="00400BB0"/>
    <w:rsid w:val="00401177"/>
    <w:rsid w:val="004018BF"/>
    <w:rsid w:val="004024F0"/>
    <w:rsid w:val="0040250F"/>
    <w:rsid w:val="00403122"/>
    <w:rsid w:val="00403DCE"/>
    <w:rsid w:val="0040458F"/>
    <w:rsid w:val="00404605"/>
    <w:rsid w:val="00404834"/>
    <w:rsid w:val="004048E1"/>
    <w:rsid w:val="00404E29"/>
    <w:rsid w:val="004051B7"/>
    <w:rsid w:val="0040573F"/>
    <w:rsid w:val="00405CEF"/>
    <w:rsid w:val="004063CF"/>
    <w:rsid w:val="00406450"/>
    <w:rsid w:val="0040690C"/>
    <w:rsid w:val="00406DF0"/>
    <w:rsid w:val="00406EC1"/>
    <w:rsid w:val="0040704E"/>
    <w:rsid w:val="004072C8"/>
    <w:rsid w:val="00407410"/>
    <w:rsid w:val="004075C9"/>
    <w:rsid w:val="00407D0A"/>
    <w:rsid w:val="00410C81"/>
    <w:rsid w:val="00411013"/>
    <w:rsid w:val="0041178C"/>
    <w:rsid w:val="00411A08"/>
    <w:rsid w:val="00411A24"/>
    <w:rsid w:val="00411A2D"/>
    <w:rsid w:val="00411CAA"/>
    <w:rsid w:val="00411F72"/>
    <w:rsid w:val="00412133"/>
    <w:rsid w:val="00412167"/>
    <w:rsid w:val="004124E3"/>
    <w:rsid w:val="004126D3"/>
    <w:rsid w:val="00412BFC"/>
    <w:rsid w:val="00412DCC"/>
    <w:rsid w:val="00412EB9"/>
    <w:rsid w:val="00413158"/>
    <w:rsid w:val="00413186"/>
    <w:rsid w:val="004136D5"/>
    <w:rsid w:val="00413D57"/>
    <w:rsid w:val="004144B7"/>
    <w:rsid w:val="004146B6"/>
    <w:rsid w:val="00414CB8"/>
    <w:rsid w:val="00415B63"/>
    <w:rsid w:val="00415BE9"/>
    <w:rsid w:val="00416815"/>
    <w:rsid w:val="00416DAD"/>
    <w:rsid w:val="00416E3E"/>
    <w:rsid w:val="00417255"/>
    <w:rsid w:val="00417550"/>
    <w:rsid w:val="004175BF"/>
    <w:rsid w:val="00417D4D"/>
    <w:rsid w:val="00420104"/>
    <w:rsid w:val="00420C79"/>
    <w:rsid w:val="00421303"/>
    <w:rsid w:val="00421553"/>
    <w:rsid w:val="00421758"/>
    <w:rsid w:val="00421C1E"/>
    <w:rsid w:val="00421F06"/>
    <w:rsid w:val="004220EA"/>
    <w:rsid w:val="0042272B"/>
    <w:rsid w:val="00422AD0"/>
    <w:rsid w:val="00422D92"/>
    <w:rsid w:val="00422EFC"/>
    <w:rsid w:val="00423207"/>
    <w:rsid w:val="004235FE"/>
    <w:rsid w:val="00423729"/>
    <w:rsid w:val="00423BBC"/>
    <w:rsid w:val="00423F5D"/>
    <w:rsid w:val="004244D7"/>
    <w:rsid w:val="00424655"/>
    <w:rsid w:val="00424C10"/>
    <w:rsid w:val="00424F80"/>
    <w:rsid w:val="00425143"/>
    <w:rsid w:val="004259D9"/>
    <w:rsid w:val="00425EC7"/>
    <w:rsid w:val="0042604D"/>
    <w:rsid w:val="0042655C"/>
    <w:rsid w:val="004267FF"/>
    <w:rsid w:val="0042699B"/>
    <w:rsid w:val="00426E5D"/>
    <w:rsid w:val="0042701F"/>
    <w:rsid w:val="004274FC"/>
    <w:rsid w:val="00430410"/>
    <w:rsid w:val="00430C43"/>
    <w:rsid w:val="00430F7A"/>
    <w:rsid w:val="00431081"/>
    <w:rsid w:val="0043120D"/>
    <w:rsid w:val="00431E20"/>
    <w:rsid w:val="00431E90"/>
    <w:rsid w:val="0043219B"/>
    <w:rsid w:val="004328D8"/>
    <w:rsid w:val="004328F6"/>
    <w:rsid w:val="004329EC"/>
    <w:rsid w:val="00432E43"/>
    <w:rsid w:val="00432FC3"/>
    <w:rsid w:val="00433078"/>
    <w:rsid w:val="00433136"/>
    <w:rsid w:val="00433174"/>
    <w:rsid w:val="0043319E"/>
    <w:rsid w:val="004332F0"/>
    <w:rsid w:val="0043342E"/>
    <w:rsid w:val="004337D4"/>
    <w:rsid w:val="00433EE3"/>
    <w:rsid w:val="004340F4"/>
    <w:rsid w:val="0043439C"/>
    <w:rsid w:val="0043452E"/>
    <w:rsid w:val="00434A37"/>
    <w:rsid w:val="00434CD7"/>
    <w:rsid w:val="00434E1E"/>
    <w:rsid w:val="004356BF"/>
    <w:rsid w:val="0043583C"/>
    <w:rsid w:val="00435846"/>
    <w:rsid w:val="00435DCB"/>
    <w:rsid w:val="00435E51"/>
    <w:rsid w:val="00436617"/>
    <w:rsid w:val="00437823"/>
    <w:rsid w:val="00437A6C"/>
    <w:rsid w:val="00440B7B"/>
    <w:rsid w:val="00440FFF"/>
    <w:rsid w:val="00441258"/>
    <w:rsid w:val="0044160E"/>
    <w:rsid w:val="00441AC9"/>
    <w:rsid w:val="00441B52"/>
    <w:rsid w:val="00441CD8"/>
    <w:rsid w:val="00441F4D"/>
    <w:rsid w:val="00441F6E"/>
    <w:rsid w:val="00441F9B"/>
    <w:rsid w:val="00442259"/>
    <w:rsid w:val="004422E9"/>
    <w:rsid w:val="00442A38"/>
    <w:rsid w:val="00442F11"/>
    <w:rsid w:val="00443651"/>
    <w:rsid w:val="00443A45"/>
    <w:rsid w:val="00443F0F"/>
    <w:rsid w:val="004445AE"/>
    <w:rsid w:val="00444646"/>
    <w:rsid w:val="004447A6"/>
    <w:rsid w:val="00444BBD"/>
    <w:rsid w:val="00444EC6"/>
    <w:rsid w:val="00445173"/>
    <w:rsid w:val="004453AC"/>
    <w:rsid w:val="00445C84"/>
    <w:rsid w:val="004462B2"/>
    <w:rsid w:val="0044696B"/>
    <w:rsid w:val="00446B0F"/>
    <w:rsid w:val="00446B72"/>
    <w:rsid w:val="00446FDA"/>
    <w:rsid w:val="004476A1"/>
    <w:rsid w:val="00447996"/>
    <w:rsid w:val="00447D66"/>
    <w:rsid w:val="00447FE7"/>
    <w:rsid w:val="0045013C"/>
    <w:rsid w:val="00450C78"/>
    <w:rsid w:val="004516B2"/>
    <w:rsid w:val="004516BA"/>
    <w:rsid w:val="00452A73"/>
    <w:rsid w:val="00453467"/>
    <w:rsid w:val="004535C7"/>
    <w:rsid w:val="00453979"/>
    <w:rsid w:val="0045397A"/>
    <w:rsid w:val="00453D67"/>
    <w:rsid w:val="00453D8F"/>
    <w:rsid w:val="0045403B"/>
    <w:rsid w:val="00454093"/>
    <w:rsid w:val="004540A1"/>
    <w:rsid w:val="0045510D"/>
    <w:rsid w:val="00455E51"/>
    <w:rsid w:val="00455FE7"/>
    <w:rsid w:val="0045609C"/>
    <w:rsid w:val="00456324"/>
    <w:rsid w:val="00456660"/>
    <w:rsid w:val="00456E75"/>
    <w:rsid w:val="00457841"/>
    <w:rsid w:val="00457A71"/>
    <w:rsid w:val="00457B75"/>
    <w:rsid w:val="00457E0B"/>
    <w:rsid w:val="0046054F"/>
    <w:rsid w:val="004605D1"/>
    <w:rsid w:val="004608B7"/>
    <w:rsid w:val="00460B37"/>
    <w:rsid w:val="00460DF9"/>
    <w:rsid w:val="0046149D"/>
    <w:rsid w:val="00461EA0"/>
    <w:rsid w:val="004620BA"/>
    <w:rsid w:val="0046252E"/>
    <w:rsid w:val="00462638"/>
    <w:rsid w:val="00462834"/>
    <w:rsid w:val="00462B5A"/>
    <w:rsid w:val="004636D5"/>
    <w:rsid w:val="00463B42"/>
    <w:rsid w:val="00464182"/>
    <w:rsid w:val="004641AB"/>
    <w:rsid w:val="0046428E"/>
    <w:rsid w:val="004657E8"/>
    <w:rsid w:val="0046588D"/>
    <w:rsid w:val="00465956"/>
    <w:rsid w:val="00465D93"/>
    <w:rsid w:val="004668D1"/>
    <w:rsid w:val="00466B1B"/>
    <w:rsid w:val="00466FC3"/>
    <w:rsid w:val="00467017"/>
    <w:rsid w:val="0046711D"/>
    <w:rsid w:val="0046787A"/>
    <w:rsid w:val="00467C7A"/>
    <w:rsid w:val="0047070E"/>
    <w:rsid w:val="00470A83"/>
    <w:rsid w:val="00470EB4"/>
    <w:rsid w:val="00471CF7"/>
    <w:rsid w:val="00472140"/>
    <w:rsid w:val="004725D0"/>
    <w:rsid w:val="0047260E"/>
    <w:rsid w:val="00472D56"/>
    <w:rsid w:val="00472DF7"/>
    <w:rsid w:val="00472E4B"/>
    <w:rsid w:val="00473242"/>
    <w:rsid w:val="004732ED"/>
    <w:rsid w:val="0047354A"/>
    <w:rsid w:val="00473671"/>
    <w:rsid w:val="00473795"/>
    <w:rsid w:val="0047397B"/>
    <w:rsid w:val="00473EE9"/>
    <w:rsid w:val="00473F9E"/>
    <w:rsid w:val="0047400B"/>
    <w:rsid w:val="00474964"/>
    <w:rsid w:val="00474A15"/>
    <w:rsid w:val="00474C5C"/>
    <w:rsid w:val="00474F45"/>
    <w:rsid w:val="0047545C"/>
    <w:rsid w:val="00475575"/>
    <w:rsid w:val="00475B71"/>
    <w:rsid w:val="00475D2C"/>
    <w:rsid w:val="00475FA1"/>
    <w:rsid w:val="00475FFF"/>
    <w:rsid w:val="0047611A"/>
    <w:rsid w:val="004763FF"/>
    <w:rsid w:val="0047678A"/>
    <w:rsid w:val="00476B60"/>
    <w:rsid w:val="00476BAF"/>
    <w:rsid w:val="00476F2B"/>
    <w:rsid w:val="00477B16"/>
    <w:rsid w:val="00477D19"/>
    <w:rsid w:val="004812AB"/>
    <w:rsid w:val="004813B1"/>
    <w:rsid w:val="004819FD"/>
    <w:rsid w:val="00481DBE"/>
    <w:rsid w:val="00481E94"/>
    <w:rsid w:val="00481EC2"/>
    <w:rsid w:val="00481FCC"/>
    <w:rsid w:val="0048297F"/>
    <w:rsid w:val="0048298C"/>
    <w:rsid w:val="00482A4C"/>
    <w:rsid w:val="00482F6C"/>
    <w:rsid w:val="004830C0"/>
    <w:rsid w:val="00483280"/>
    <w:rsid w:val="0048374B"/>
    <w:rsid w:val="004837D6"/>
    <w:rsid w:val="004840DD"/>
    <w:rsid w:val="004846DB"/>
    <w:rsid w:val="004849D6"/>
    <w:rsid w:val="004851E6"/>
    <w:rsid w:val="00485703"/>
    <w:rsid w:val="00485A66"/>
    <w:rsid w:val="00485FF9"/>
    <w:rsid w:val="00486D73"/>
    <w:rsid w:val="00486E70"/>
    <w:rsid w:val="00487237"/>
    <w:rsid w:val="00487D47"/>
    <w:rsid w:val="00490286"/>
    <w:rsid w:val="00490864"/>
    <w:rsid w:val="004908BA"/>
    <w:rsid w:val="00490C88"/>
    <w:rsid w:val="00490F4F"/>
    <w:rsid w:val="0049122C"/>
    <w:rsid w:val="00491326"/>
    <w:rsid w:val="0049148C"/>
    <w:rsid w:val="004918E2"/>
    <w:rsid w:val="004918F4"/>
    <w:rsid w:val="004920CF"/>
    <w:rsid w:val="004921B1"/>
    <w:rsid w:val="004923EA"/>
    <w:rsid w:val="00492459"/>
    <w:rsid w:val="004925AC"/>
    <w:rsid w:val="004926C8"/>
    <w:rsid w:val="00492CFF"/>
    <w:rsid w:val="0049322B"/>
    <w:rsid w:val="0049348D"/>
    <w:rsid w:val="0049352C"/>
    <w:rsid w:val="00493564"/>
    <w:rsid w:val="00494A61"/>
    <w:rsid w:val="00495248"/>
    <w:rsid w:val="00495C8A"/>
    <w:rsid w:val="00495F04"/>
    <w:rsid w:val="004960A4"/>
    <w:rsid w:val="0049629D"/>
    <w:rsid w:val="0049645C"/>
    <w:rsid w:val="0049647B"/>
    <w:rsid w:val="00496569"/>
    <w:rsid w:val="0049695E"/>
    <w:rsid w:val="00496DA7"/>
    <w:rsid w:val="004972E9"/>
    <w:rsid w:val="004973B7"/>
    <w:rsid w:val="004977BA"/>
    <w:rsid w:val="00497C92"/>
    <w:rsid w:val="00497FD9"/>
    <w:rsid w:val="004A0CA4"/>
    <w:rsid w:val="004A132E"/>
    <w:rsid w:val="004A163E"/>
    <w:rsid w:val="004A1AA7"/>
    <w:rsid w:val="004A1B8D"/>
    <w:rsid w:val="004A1C11"/>
    <w:rsid w:val="004A2392"/>
    <w:rsid w:val="004A23B5"/>
    <w:rsid w:val="004A24D2"/>
    <w:rsid w:val="004A27FD"/>
    <w:rsid w:val="004A2D1F"/>
    <w:rsid w:val="004A30F4"/>
    <w:rsid w:val="004A3113"/>
    <w:rsid w:val="004A3EED"/>
    <w:rsid w:val="004A49A8"/>
    <w:rsid w:val="004A4AB7"/>
    <w:rsid w:val="004A4EC0"/>
    <w:rsid w:val="004A4F0D"/>
    <w:rsid w:val="004A5660"/>
    <w:rsid w:val="004A5844"/>
    <w:rsid w:val="004A5D80"/>
    <w:rsid w:val="004A60CC"/>
    <w:rsid w:val="004A610C"/>
    <w:rsid w:val="004A6231"/>
    <w:rsid w:val="004A63F3"/>
    <w:rsid w:val="004A68DB"/>
    <w:rsid w:val="004A70EC"/>
    <w:rsid w:val="004A7231"/>
    <w:rsid w:val="004A7FAA"/>
    <w:rsid w:val="004B00BE"/>
    <w:rsid w:val="004B032C"/>
    <w:rsid w:val="004B0503"/>
    <w:rsid w:val="004B07A0"/>
    <w:rsid w:val="004B0D44"/>
    <w:rsid w:val="004B101C"/>
    <w:rsid w:val="004B128E"/>
    <w:rsid w:val="004B1CD5"/>
    <w:rsid w:val="004B1D2F"/>
    <w:rsid w:val="004B20E2"/>
    <w:rsid w:val="004B2414"/>
    <w:rsid w:val="004B2EC1"/>
    <w:rsid w:val="004B3B65"/>
    <w:rsid w:val="004B3EF3"/>
    <w:rsid w:val="004B406B"/>
    <w:rsid w:val="004B4162"/>
    <w:rsid w:val="004B43BB"/>
    <w:rsid w:val="004B4CA5"/>
    <w:rsid w:val="004B4EDD"/>
    <w:rsid w:val="004B4F79"/>
    <w:rsid w:val="004B56E8"/>
    <w:rsid w:val="004B59F2"/>
    <w:rsid w:val="004B5FC7"/>
    <w:rsid w:val="004B645D"/>
    <w:rsid w:val="004B68AA"/>
    <w:rsid w:val="004B68E6"/>
    <w:rsid w:val="004B70D3"/>
    <w:rsid w:val="004B71E2"/>
    <w:rsid w:val="004B72ED"/>
    <w:rsid w:val="004B7784"/>
    <w:rsid w:val="004B7964"/>
    <w:rsid w:val="004B7CE8"/>
    <w:rsid w:val="004B7DFD"/>
    <w:rsid w:val="004B7F4C"/>
    <w:rsid w:val="004B7F63"/>
    <w:rsid w:val="004C00C4"/>
    <w:rsid w:val="004C026B"/>
    <w:rsid w:val="004C02FD"/>
    <w:rsid w:val="004C0A20"/>
    <w:rsid w:val="004C0A3C"/>
    <w:rsid w:val="004C0B42"/>
    <w:rsid w:val="004C0CA1"/>
    <w:rsid w:val="004C0D62"/>
    <w:rsid w:val="004C153C"/>
    <w:rsid w:val="004C1A45"/>
    <w:rsid w:val="004C277F"/>
    <w:rsid w:val="004C290B"/>
    <w:rsid w:val="004C2E65"/>
    <w:rsid w:val="004C2F4C"/>
    <w:rsid w:val="004C301E"/>
    <w:rsid w:val="004C32BC"/>
    <w:rsid w:val="004C346F"/>
    <w:rsid w:val="004C3613"/>
    <w:rsid w:val="004C36E4"/>
    <w:rsid w:val="004C370A"/>
    <w:rsid w:val="004C3C92"/>
    <w:rsid w:val="004C3F9B"/>
    <w:rsid w:val="004C4255"/>
    <w:rsid w:val="004C46B2"/>
    <w:rsid w:val="004C4802"/>
    <w:rsid w:val="004C4F67"/>
    <w:rsid w:val="004C53CB"/>
    <w:rsid w:val="004C54DF"/>
    <w:rsid w:val="004C5664"/>
    <w:rsid w:val="004C5BB7"/>
    <w:rsid w:val="004C607D"/>
    <w:rsid w:val="004C6336"/>
    <w:rsid w:val="004C6760"/>
    <w:rsid w:val="004C6AD5"/>
    <w:rsid w:val="004C6D62"/>
    <w:rsid w:val="004C73F3"/>
    <w:rsid w:val="004C761B"/>
    <w:rsid w:val="004C7D52"/>
    <w:rsid w:val="004D0090"/>
    <w:rsid w:val="004D02D5"/>
    <w:rsid w:val="004D1360"/>
    <w:rsid w:val="004D16C2"/>
    <w:rsid w:val="004D1A14"/>
    <w:rsid w:val="004D1A4F"/>
    <w:rsid w:val="004D289D"/>
    <w:rsid w:val="004D29DB"/>
    <w:rsid w:val="004D2AEC"/>
    <w:rsid w:val="004D2E35"/>
    <w:rsid w:val="004D344F"/>
    <w:rsid w:val="004D3689"/>
    <w:rsid w:val="004D377A"/>
    <w:rsid w:val="004D37A6"/>
    <w:rsid w:val="004D3F58"/>
    <w:rsid w:val="004D4573"/>
    <w:rsid w:val="004D523B"/>
    <w:rsid w:val="004D57F0"/>
    <w:rsid w:val="004D5CB1"/>
    <w:rsid w:val="004D61C9"/>
    <w:rsid w:val="004D6234"/>
    <w:rsid w:val="004D63FE"/>
    <w:rsid w:val="004D65A6"/>
    <w:rsid w:val="004D65B6"/>
    <w:rsid w:val="004D6D4C"/>
    <w:rsid w:val="004D71D5"/>
    <w:rsid w:val="004D78B8"/>
    <w:rsid w:val="004D79A7"/>
    <w:rsid w:val="004D7B17"/>
    <w:rsid w:val="004D7BD2"/>
    <w:rsid w:val="004E02A7"/>
    <w:rsid w:val="004E0888"/>
    <w:rsid w:val="004E0A30"/>
    <w:rsid w:val="004E16DF"/>
    <w:rsid w:val="004E172C"/>
    <w:rsid w:val="004E2236"/>
    <w:rsid w:val="004E2F3C"/>
    <w:rsid w:val="004E3341"/>
    <w:rsid w:val="004E3513"/>
    <w:rsid w:val="004E358F"/>
    <w:rsid w:val="004E3637"/>
    <w:rsid w:val="004E36A8"/>
    <w:rsid w:val="004E39E0"/>
    <w:rsid w:val="004E4740"/>
    <w:rsid w:val="004E4B6C"/>
    <w:rsid w:val="004E4CFA"/>
    <w:rsid w:val="004E5A70"/>
    <w:rsid w:val="004E6054"/>
    <w:rsid w:val="004E6314"/>
    <w:rsid w:val="004E663C"/>
    <w:rsid w:val="004E6A91"/>
    <w:rsid w:val="004E6BE2"/>
    <w:rsid w:val="004E701B"/>
    <w:rsid w:val="004E7519"/>
    <w:rsid w:val="004E78B6"/>
    <w:rsid w:val="004E7EFC"/>
    <w:rsid w:val="004F0BEE"/>
    <w:rsid w:val="004F0CDC"/>
    <w:rsid w:val="004F0FAB"/>
    <w:rsid w:val="004F1305"/>
    <w:rsid w:val="004F1576"/>
    <w:rsid w:val="004F16B3"/>
    <w:rsid w:val="004F1950"/>
    <w:rsid w:val="004F1BC6"/>
    <w:rsid w:val="004F2263"/>
    <w:rsid w:val="004F2388"/>
    <w:rsid w:val="004F251B"/>
    <w:rsid w:val="004F2AAC"/>
    <w:rsid w:val="004F3445"/>
    <w:rsid w:val="004F38A0"/>
    <w:rsid w:val="004F39B4"/>
    <w:rsid w:val="004F3CCA"/>
    <w:rsid w:val="004F3D87"/>
    <w:rsid w:val="004F3FC7"/>
    <w:rsid w:val="004F41AC"/>
    <w:rsid w:val="004F4205"/>
    <w:rsid w:val="004F4483"/>
    <w:rsid w:val="004F44DF"/>
    <w:rsid w:val="004F5123"/>
    <w:rsid w:val="004F533F"/>
    <w:rsid w:val="004F5855"/>
    <w:rsid w:val="004F6396"/>
    <w:rsid w:val="004F648D"/>
    <w:rsid w:val="004F714A"/>
    <w:rsid w:val="004F7264"/>
    <w:rsid w:val="004F7442"/>
    <w:rsid w:val="004F76A4"/>
    <w:rsid w:val="004F7DCE"/>
    <w:rsid w:val="004F7DE9"/>
    <w:rsid w:val="0050049A"/>
    <w:rsid w:val="00500E97"/>
    <w:rsid w:val="00500FE0"/>
    <w:rsid w:val="0050148F"/>
    <w:rsid w:val="005014DE"/>
    <w:rsid w:val="0050158A"/>
    <w:rsid w:val="005016F1"/>
    <w:rsid w:val="005017F0"/>
    <w:rsid w:val="00501B04"/>
    <w:rsid w:val="00501C91"/>
    <w:rsid w:val="00501C93"/>
    <w:rsid w:val="00501E61"/>
    <w:rsid w:val="00501F90"/>
    <w:rsid w:val="00502155"/>
    <w:rsid w:val="005022C0"/>
    <w:rsid w:val="005030CC"/>
    <w:rsid w:val="005031F5"/>
    <w:rsid w:val="005035A0"/>
    <w:rsid w:val="0050388C"/>
    <w:rsid w:val="00503B4F"/>
    <w:rsid w:val="00503ECA"/>
    <w:rsid w:val="00504730"/>
    <w:rsid w:val="00504A2D"/>
    <w:rsid w:val="00504B1E"/>
    <w:rsid w:val="00504CEE"/>
    <w:rsid w:val="00504F5D"/>
    <w:rsid w:val="0050541F"/>
    <w:rsid w:val="00505A9D"/>
    <w:rsid w:val="00505B67"/>
    <w:rsid w:val="00506035"/>
    <w:rsid w:val="00506668"/>
    <w:rsid w:val="0050686F"/>
    <w:rsid w:val="00506A3F"/>
    <w:rsid w:val="00506BFE"/>
    <w:rsid w:val="00506D4C"/>
    <w:rsid w:val="00506E62"/>
    <w:rsid w:val="005076CC"/>
    <w:rsid w:val="00507B8A"/>
    <w:rsid w:val="00510CBD"/>
    <w:rsid w:val="00511055"/>
    <w:rsid w:val="0051117C"/>
    <w:rsid w:val="00511632"/>
    <w:rsid w:val="00511A2C"/>
    <w:rsid w:val="00511CF0"/>
    <w:rsid w:val="00511F70"/>
    <w:rsid w:val="00512ADF"/>
    <w:rsid w:val="00512C94"/>
    <w:rsid w:val="00512F8F"/>
    <w:rsid w:val="00513114"/>
    <w:rsid w:val="0051353D"/>
    <w:rsid w:val="00513F3A"/>
    <w:rsid w:val="005150AB"/>
    <w:rsid w:val="005157EA"/>
    <w:rsid w:val="00515EEB"/>
    <w:rsid w:val="00516174"/>
    <w:rsid w:val="005164FA"/>
    <w:rsid w:val="00516541"/>
    <w:rsid w:val="00516844"/>
    <w:rsid w:val="00516A07"/>
    <w:rsid w:val="00516C23"/>
    <w:rsid w:val="00517489"/>
    <w:rsid w:val="0052081C"/>
    <w:rsid w:val="00520BE7"/>
    <w:rsid w:val="00520CE4"/>
    <w:rsid w:val="00521174"/>
    <w:rsid w:val="00521F72"/>
    <w:rsid w:val="00521FEA"/>
    <w:rsid w:val="005227F8"/>
    <w:rsid w:val="005228AB"/>
    <w:rsid w:val="005229AE"/>
    <w:rsid w:val="00523131"/>
    <w:rsid w:val="00523301"/>
    <w:rsid w:val="00523937"/>
    <w:rsid w:val="005241C5"/>
    <w:rsid w:val="00524D32"/>
    <w:rsid w:val="00524FAA"/>
    <w:rsid w:val="00524FE7"/>
    <w:rsid w:val="00525109"/>
    <w:rsid w:val="005253EA"/>
    <w:rsid w:val="005255A1"/>
    <w:rsid w:val="005255D0"/>
    <w:rsid w:val="00525791"/>
    <w:rsid w:val="00525955"/>
    <w:rsid w:val="005259B5"/>
    <w:rsid w:val="00525AC4"/>
    <w:rsid w:val="00525CCE"/>
    <w:rsid w:val="00525F16"/>
    <w:rsid w:val="005263AA"/>
    <w:rsid w:val="0052646C"/>
    <w:rsid w:val="0052685F"/>
    <w:rsid w:val="00526C84"/>
    <w:rsid w:val="00526CF0"/>
    <w:rsid w:val="0052706B"/>
    <w:rsid w:val="00527E3E"/>
    <w:rsid w:val="005302A9"/>
    <w:rsid w:val="005302D3"/>
    <w:rsid w:val="005307DB"/>
    <w:rsid w:val="00530A54"/>
    <w:rsid w:val="00530AB1"/>
    <w:rsid w:val="00530AF6"/>
    <w:rsid w:val="00530F1C"/>
    <w:rsid w:val="00531D3E"/>
    <w:rsid w:val="00531F3B"/>
    <w:rsid w:val="00532682"/>
    <w:rsid w:val="005333AE"/>
    <w:rsid w:val="0053384D"/>
    <w:rsid w:val="00533870"/>
    <w:rsid w:val="005338FA"/>
    <w:rsid w:val="00533990"/>
    <w:rsid w:val="00533C1D"/>
    <w:rsid w:val="0053445D"/>
    <w:rsid w:val="0053469B"/>
    <w:rsid w:val="0053472E"/>
    <w:rsid w:val="00534E08"/>
    <w:rsid w:val="005350C5"/>
    <w:rsid w:val="0053523E"/>
    <w:rsid w:val="005353C5"/>
    <w:rsid w:val="00535678"/>
    <w:rsid w:val="00535F75"/>
    <w:rsid w:val="0053602F"/>
    <w:rsid w:val="005361D0"/>
    <w:rsid w:val="005362FA"/>
    <w:rsid w:val="00536319"/>
    <w:rsid w:val="00536462"/>
    <w:rsid w:val="005364B3"/>
    <w:rsid w:val="005366BD"/>
    <w:rsid w:val="005367BA"/>
    <w:rsid w:val="005368FC"/>
    <w:rsid w:val="00536C23"/>
    <w:rsid w:val="00536ED4"/>
    <w:rsid w:val="0053725A"/>
    <w:rsid w:val="005378F6"/>
    <w:rsid w:val="00537CE5"/>
    <w:rsid w:val="00537FFC"/>
    <w:rsid w:val="00540077"/>
    <w:rsid w:val="005402AF"/>
    <w:rsid w:val="00540390"/>
    <w:rsid w:val="00540A7B"/>
    <w:rsid w:val="00541AD1"/>
    <w:rsid w:val="0054223E"/>
    <w:rsid w:val="00542BF6"/>
    <w:rsid w:val="00542F8B"/>
    <w:rsid w:val="00543A53"/>
    <w:rsid w:val="00543FA9"/>
    <w:rsid w:val="005443C7"/>
    <w:rsid w:val="0054477E"/>
    <w:rsid w:val="00544D91"/>
    <w:rsid w:val="00545026"/>
    <w:rsid w:val="00545093"/>
    <w:rsid w:val="005453EF"/>
    <w:rsid w:val="0054573A"/>
    <w:rsid w:val="00545ED4"/>
    <w:rsid w:val="00546413"/>
    <w:rsid w:val="00547124"/>
    <w:rsid w:val="00547181"/>
    <w:rsid w:val="005475CD"/>
    <w:rsid w:val="00547600"/>
    <w:rsid w:val="00547B1A"/>
    <w:rsid w:val="00550067"/>
    <w:rsid w:val="005501F9"/>
    <w:rsid w:val="005506FC"/>
    <w:rsid w:val="00550733"/>
    <w:rsid w:val="00550CCF"/>
    <w:rsid w:val="00551579"/>
    <w:rsid w:val="00551636"/>
    <w:rsid w:val="005526B0"/>
    <w:rsid w:val="00552EFB"/>
    <w:rsid w:val="00553081"/>
    <w:rsid w:val="005531CB"/>
    <w:rsid w:val="00553984"/>
    <w:rsid w:val="00553BA6"/>
    <w:rsid w:val="00553CB3"/>
    <w:rsid w:val="00553F60"/>
    <w:rsid w:val="0055406A"/>
    <w:rsid w:val="005542B0"/>
    <w:rsid w:val="005549A7"/>
    <w:rsid w:val="00554EA1"/>
    <w:rsid w:val="00554F90"/>
    <w:rsid w:val="00555378"/>
    <w:rsid w:val="00555521"/>
    <w:rsid w:val="00555566"/>
    <w:rsid w:val="00555640"/>
    <w:rsid w:val="00555E78"/>
    <w:rsid w:val="00556262"/>
    <w:rsid w:val="00556643"/>
    <w:rsid w:val="00556E81"/>
    <w:rsid w:val="00557045"/>
    <w:rsid w:val="0055719A"/>
    <w:rsid w:val="005573B4"/>
    <w:rsid w:val="005574DE"/>
    <w:rsid w:val="00557C7F"/>
    <w:rsid w:val="00560722"/>
    <w:rsid w:val="0056079A"/>
    <w:rsid w:val="005607FB"/>
    <w:rsid w:val="00560ACF"/>
    <w:rsid w:val="00560DEC"/>
    <w:rsid w:val="0056199D"/>
    <w:rsid w:val="00561B7D"/>
    <w:rsid w:val="00561C6B"/>
    <w:rsid w:val="00561DFB"/>
    <w:rsid w:val="00562712"/>
    <w:rsid w:val="005629B6"/>
    <w:rsid w:val="005633EA"/>
    <w:rsid w:val="00563597"/>
    <w:rsid w:val="005636CC"/>
    <w:rsid w:val="005637D9"/>
    <w:rsid w:val="00563A4B"/>
    <w:rsid w:val="00563B0E"/>
    <w:rsid w:val="00563BBF"/>
    <w:rsid w:val="00563D7F"/>
    <w:rsid w:val="00564061"/>
    <w:rsid w:val="00564174"/>
    <w:rsid w:val="00564803"/>
    <w:rsid w:val="00564808"/>
    <w:rsid w:val="00564BC6"/>
    <w:rsid w:val="00564CC4"/>
    <w:rsid w:val="0056544C"/>
    <w:rsid w:val="00565AF4"/>
    <w:rsid w:val="005669CE"/>
    <w:rsid w:val="00566BBB"/>
    <w:rsid w:val="00566E32"/>
    <w:rsid w:val="00566ECF"/>
    <w:rsid w:val="00566F55"/>
    <w:rsid w:val="00567393"/>
    <w:rsid w:val="0056748B"/>
    <w:rsid w:val="00567892"/>
    <w:rsid w:val="005678C3"/>
    <w:rsid w:val="005678E4"/>
    <w:rsid w:val="00567D9B"/>
    <w:rsid w:val="00570018"/>
    <w:rsid w:val="00570B7A"/>
    <w:rsid w:val="00570C18"/>
    <w:rsid w:val="00570D12"/>
    <w:rsid w:val="00571282"/>
    <w:rsid w:val="005719CF"/>
    <w:rsid w:val="00572593"/>
    <w:rsid w:val="00572860"/>
    <w:rsid w:val="00572967"/>
    <w:rsid w:val="00572D8A"/>
    <w:rsid w:val="00572F96"/>
    <w:rsid w:val="00573063"/>
    <w:rsid w:val="005730F7"/>
    <w:rsid w:val="00573348"/>
    <w:rsid w:val="00573666"/>
    <w:rsid w:val="00573B0C"/>
    <w:rsid w:val="00573BAC"/>
    <w:rsid w:val="00573CBE"/>
    <w:rsid w:val="00574030"/>
    <w:rsid w:val="005740A1"/>
    <w:rsid w:val="005741F6"/>
    <w:rsid w:val="00574430"/>
    <w:rsid w:val="005746CF"/>
    <w:rsid w:val="00574C1C"/>
    <w:rsid w:val="00574C2D"/>
    <w:rsid w:val="00574F22"/>
    <w:rsid w:val="0057527D"/>
    <w:rsid w:val="0057569C"/>
    <w:rsid w:val="005757AE"/>
    <w:rsid w:val="00575C71"/>
    <w:rsid w:val="00575C95"/>
    <w:rsid w:val="00575E4A"/>
    <w:rsid w:val="00576551"/>
    <w:rsid w:val="005769B2"/>
    <w:rsid w:val="005770EC"/>
    <w:rsid w:val="005773B6"/>
    <w:rsid w:val="00577656"/>
    <w:rsid w:val="00577B21"/>
    <w:rsid w:val="00580147"/>
    <w:rsid w:val="00580364"/>
    <w:rsid w:val="00580722"/>
    <w:rsid w:val="0058101E"/>
    <w:rsid w:val="005810F0"/>
    <w:rsid w:val="00581889"/>
    <w:rsid w:val="00581AC7"/>
    <w:rsid w:val="00581B0B"/>
    <w:rsid w:val="00581D5C"/>
    <w:rsid w:val="00582095"/>
    <w:rsid w:val="00582921"/>
    <w:rsid w:val="00582CAE"/>
    <w:rsid w:val="00583B43"/>
    <w:rsid w:val="00583B49"/>
    <w:rsid w:val="0058413B"/>
    <w:rsid w:val="005845C3"/>
    <w:rsid w:val="005846CD"/>
    <w:rsid w:val="00584BC4"/>
    <w:rsid w:val="00584CC4"/>
    <w:rsid w:val="00584D2B"/>
    <w:rsid w:val="00584D89"/>
    <w:rsid w:val="00585259"/>
    <w:rsid w:val="00585AE8"/>
    <w:rsid w:val="00585C3E"/>
    <w:rsid w:val="00585F65"/>
    <w:rsid w:val="00586139"/>
    <w:rsid w:val="0058638E"/>
    <w:rsid w:val="00586D96"/>
    <w:rsid w:val="0058725E"/>
    <w:rsid w:val="005903F9"/>
    <w:rsid w:val="005904C9"/>
    <w:rsid w:val="0059082D"/>
    <w:rsid w:val="0059097F"/>
    <w:rsid w:val="0059200B"/>
    <w:rsid w:val="00592883"/>
    <w:rsid w:val="005929F4"/>
    <w:rsid w:val="0059332A"/>
    <w:rsid w:val="005933FF"/>
    <w:rsid w:val="00593689"/>
    <w:rsid w:val="0059426B"/>
    <w:rsid w:val="00594359"/>
    <w:rsid w:val="005946DA"/>
    <w:rsid w:val="00594811"/>
    <w:rsid w:val="00594A5B"/>
    <w:rsid w:val="00594F0F"/>
    <w:rsid w:val="00595195"/>
    <w:rsid w:val="00595310"/>
    <w:rsid w:val="0059552E"/>
    <w:rsid w:val="005955AF"/>
    <w:rsid w:val="00595AF2"/>
    <w:rsid w:val="00595B38"/>
    <w:rsid w:val="00595FED"/>
    <w:rsid w:val="00596096"/>
    <w:rsid w:val="00596250"/>
    <w:rsid w:val="00596F9B"/>
    <w:rsid w:val="00597BD3"/>
    <w:rsid w:val="005A0033"/>
    <w:rsid w:val="005A03C0"/>
    <w:rsid w:val="005A03DC"/>
    <w:rsid w:val="005A0695"/>
    <w:rsid w:val="005A0B54"/>
    <w:rsid w:val="005A127A"/>
    <w:rsid w:val="005A1774"/>
    <w:rsid w:val="005A17EF"/>
    <w:rsid w:val="005A19B7"/>
    <w:rsid w:val="005A2893"/>
    <w:rsid w:val="005A2AE4"/>
    <w:rsid w:val="005A2B16"/>
    <w:rsid w:val="005A3A24"/>
    <w:rsid w:val="005A3B03"/>
    <w:rsid w:val="005A4070"/>
    <w:rsid w:val="005A466B"/>
    <w:rsid w:val="005A490B"/>
    <w:rsid w:val="005A4E11"/>
    <w:rsid w:val="005A4E37"/>
    <w:rsid w:val="005A5467"/>
    <w:rsid w:val="005A5597"/>
    <w:rsid w:val="005A561C"/>
    <w:rsid w:val="005A57BE"/>
    <w:rsid w:val="005A58E5"/>
    <w:rsid w:val="005A5F8F"/>
    <w:rsid w:val="005A6687"/>
    <w:rsid w:val="005A68E4"/>
    <w:rsid w:val="005A6BDF"/>
    <w:rsid w:val="005A7044"/>
    <w:rsid w:val="005A728F"/>
    <w:rsid w:val="005A777D"/>
    <w:rsid w:val="005A7944"/>
    <w:rsid w:val="005A7CB7"/>
    <w:rsid w:val="005B01A1"/>
    <w:rsid w:val="005B0260"/>
    <w:rsid w:val="005B0428"/>
    <w:rsid w:val="005B0BF2"/>
    <w:rsid w:val="005B13E9"/>
    <w:rsid w:val="005B14DA"/>
    <w:rsid w:val="005B1867"/>
    <w:rsid w:val="005B1A9E"/>
    <w:rsid w:val="005B1DC7"/>
    <w:rsid w:val="005B2568"/>
    <w:rsid w:val="005B260A"/>
    <w:rsid w:val="005B2925"/>
    <w:rsid w:val="005B3001"/>
    <w:rsid w:val="005B3304"/>
    <w:rsid w:val="005B33D1"/>
    <w:rsid w:val="005B3F5A"/>
    <w:rsid w:val="005B4108"/>
    <w:rsid w:val="005B435A"/>
    <w:rsid w:val="005B510B"/>
    <w:rsid w:val="005B5388"/>
    <w:rsid w:val="005B55AA"/>
    <w:rsid w:val="005B58D9"/>
    <w:rsid w:val="005B6075"/>
    <w:rsid w:val="005B6134"/>
    <w:rsid w:val="005B61EE"/>
    <w:rsid w:val="005B6424"/>
    <w:rsid w:val="005B6B91"/>
    <w:rsid w:val="005B6E2F"/>
    <w:rsid w:val="005B7102"/>
    <w:rsid w:val="005B74B2"/>
    <w:rsid w:val="005B757E"/>
    <w:rsid w:val="005B7D9B"/>
    <w:rsid w:val="005C0015"/>
    <w:rsid w:val="005C0497"/>
    <w:rsid w:val="005C05B0"/>
    <w:rsid w:val="005C1322"/>
    <w:rsid w:val="005C1AEB"/>
    <w:rsid w:val="005C2034"/>
    <w:rsid w:val="005C2182"/>
    <w:rsid w:val="005C220B"/>
    <w:rsid w:val="005C2400"/>
    <w:rsid w:val="005C2480"/>
    <w:rsid w:val="005C2A65"/>
    <w:rsid w:val="005C34CE"/>
    <w:rsid w:val="005C3BA5"/>
    <w:rsid w:val="005C3EB7"/>
    <w:rsid w:val="005C407C"/>
    <w:rsid w:val="005C4939"/>
    <w:rsid w:val="005C49B7"/>
    <w:rsid w:val="005C4A3F"/>
    <w:rsid w:val="005C5572"/>
    <w:rsid w:val="005C56EF"/>
    <w:rsid w:val="005C61CF"/>
    <w:rsid w:val="005C61E2"/>
    <w:rsid w:val="005C663D"/>
    <w:rsid w:val="005C663F"/>
    <w:rsid w:val="005C6A5E"/>
    <w:rsid w:val="005C6C2B"/>
    <w:rsid w:val="005C72AB"/>
    <w:rsid w:val="005C73C8"/>
    <w:rsid w:val="005C76D1"/>
    <w:rsid w:val="005C7DA2"/>
    <w:rsid w:val="005D00E4"/>
    <w:rsid w:val="005D0F49"/>
    <w:rsid w:val="005D1104"/>
    <w:rsid w:val="005D141D"/>
    <w:rsid w:val="005D14D7"/>
    <w:rsid w:val="005D1706"/>
    <w:rsid w:val="005D1D70"/>
    <w:rsid w:val="005D1F68"/>
    <w:rsid w:val="005D2586"/>
    <w:rsid w:val="005D269A"/>
    <w:rsid w:val="005D2A0A"/>
    <w:rsid w:val="005D2A5D"/>
    <w:rsid w:val="005D2BDD"/>
    <w:rsid w:val="005D2C0C"/>
    <w:rsid w:val="005D2EE3"/>
    <w:rsid w:val="005D32F5"/>
    <w:rsid w:val="005D3358"/>
    <w:rsid w:val="005D3F7C"/>
    <w:rsid w:val="005D3FC0"/>
    <w:rsid w:val="005D3FEB"/>
    <w:rsid w:val="005D473F"/>
    <w:rsid w:val="005D4826"/>
    <w:rsid w:val="005D4DFF"/>
    <w:rsid w:val="005D5388"/>
    <w:rsid w:val="005D5FB4"/>
    <w:rsid w:val="005D69C1"/>
    <w:rsid w:val="005D6D1D"/>
    <w:rsid w:val="005D718D"/>
    <w:rsid w:val="005D72D6"/>
    <w:rsid w:val="005D78B9"/>
    <w:rsid w:val="005D7B1B"/>
    <w:rsid w:val="005E04CD"/>
    <w:rsid w:val="005E0A54"/>
    <w:rsid w:val="005E0C76"/>
    <w:rsid w:val="005E0E72"/>
    <w:rsid w:val="005E0E88"/>
    <w:rsid w:val="005E151D"/>
    <w:rsid w:val="005E152F"/>
    <w:rsid w:val="005E16AA"/>
    <w:rsid w:val="005E1806"/>
    <w:rsid w:val="005E1B33"/>
    <w:rsid w:val="005E1CAD"/>
    <w:rsid w:val="005E1DB5"/>
    <w:rsid w:val="005E1FAD"/>
    <w:rsid w:val="005E2132"/>
    <w:rsid w:val="005E2908"/>
    <w:rsid w:val="005E2EE8"/>
    <w:rsid w:val="005E3626"/>
    <w:rsid w:val="005E374B"/>
    <w:rsid w:val="005E3828"/>
    <w:rsid w:val="005E3E61"/>
    <w:rsid w:val="005E3F09"/>
    <w:rsid w:val="005E4AD6"/>
    <w:rsid w:val="005E52C2"/>
    <w:rsid w:val="005E571D"/>
    <w:rsid w:val="005E584C"/>
    <w:rsid w:val="005E5D8C"/>
    <w:rsid w:val="005E616E"/>
    <w:rsid w:val="005E61B6"/>
    <w:rsid w:val="005E62A9"/>
    <w:rsid w:val="005E6CB5"/>
    <w:rsid w:val="005E6EA6"/>
    <w:rsid w:val="005E6F43"/>
    <w:rsid w:val="005E71D4"/>
    <w:rsid w:val="005E7515"/>
    <w:rsid w:val="005E762B"/>
    <w:rsid w:val="005F02C9"/>
    <w:rsid w:val="005F0503"/>
    <w:rsid w:val="005F065A"/>
    <w:rsid w:val="005F090A"/>
    <w:rsid w:val="005F0A38"/>
    <w:rsid w:val="005F0C35"/>
    <w:rsid w:val="005F0DF0"/>
    <w:rsid w:val="005F0F5D"/>
    <w:rsid w:val="005F1119"/>
    <w:rsid w:val="005F151E"/>
    <w:rsid w:val="005F24D4"/>
    <w:rsid w:val="005F281D"/>
    <w:rsid w:val="005F2B19"/>
    <w:rsid w:val="005F2D8E"/>
    <w:rsid w:val="005F2FD9"/>
    <w:rsid w:val="005F317B"/>
    <w:rsid w:val="005F324D"/>
    <w:rsid w:val="005F371C"/>
    <w:rsid w:val="005F3D6D"/>
    <w:rsid w:val="005F4258"/>
    <w:rsid w:val="005F44F0"/>
    <w:rsid w:val="005F4A99"/>
    <w:rsid w:val="005F4E52"/>
    <w:rsid w:val="005F51C5"/>
    <w:rsid w:val="005F537A"/>
    <w:rsid w:val="005F5B6C"/>
    <w:rsid w:val="005F5F06"/>
    <w:rsid w:val="005F6395"/>
    <w:rsid w:val="005F650C"/>
    <w:rsid w:val="005F713B"/>
    <w:rsid w:val="005F72F0"/>
    <w:rsid w:val="005F7769"/>
    <w:rsid w:val="00600189"/>
    <w:rsid w:val="006002BB"/>
    <w:rsid w:val="0060037B"/>
    <w:rsid w:val="0060046C"/>
    <w:rsid w:val="006006D4"/>
    <w:rsid w:val="0060158B"/>
    <w:rsid w:val="00601A4B"/>
    <w:rsid w:val="00601B83"/>
    <w:rsid w:val="00601D26"/>
    <w:rsid w:val="006021EC"/>
    <w:rsid w:val="0060251C"/>
    <w:rsid w:val="0060256D"/>
    <w:rsid w:val="0060347A"/>
    <w:rsid w:val="006038F8"/>
    <w:rsid w:val="00603A01"/>
    <w:rsid w:val="00603AD3"/>
    <w:rsid w:val="00603D71"/>
    <w:rsid w:val="00604751"/>
    <w:rsid w:val="0060491F"/>
    <w:rsid w:val="00604E71"/>
    <w:rsid w:val="00605477"/>
    <w:rsid w:val="00605667"/>
    <w:rsid w:val="0060567E"/>
    <w:rsid w:val="00605948"/>
    <w:rsid w:val="00605C08"/>
    <w:rsid w:val="00605C36"/>
    <w:rsid w:val="0060624B"/>
    <w:rsid w:val="0060699D"/>
    <w:rsid w:val="00606C4E"/>
    <w:rsid w:val="00607488"/>
    <w:rsid w:val="0060776B"/>
    <w:rsid w:val="006077CD"/>
    <w:rsid w:val="00607926"/>
    <w:rsid w:val="00610285"/>
    <w:rsid w:val="00610342"/>
    <w:rsid w:val="00610647"/>
    <w:rsid w:val="006108A5"/>
    <w:rsid w:val="006115A6"/>
    <w:rsid w:val="006118C5"/>
    <w:rsid w:val="00611D85"/>
    <w:rsid w:val="006126E5"/>
    <w:rsid w:val="00612B2B"/>
    <w:rsid w:val="00612F04"/>
    <w:rsid w:val="00613B0B"/>
    <w:rsid w:val="00613ECE"/>
    <w:rsid w:val="006141B1"/>
    <w:rsid w:val="00614726"/>
    <w:rsid w:val="00615811"/>
    <w:rsid w:val="00615963"/>
    <w:rsid w:val="00615D86"/>
    <w:rsid w:val="00615DED"/>
    <w:rsid w:val="006164CE"/>
    <w:rsid w:val="0061692C"/>
    <w:rsid w:val="00616ADE"/>
    <w:rsid w:val="00616CD9"/>
    <w:rsid w:val="00616D99"/>
    <w:rsid w:val="0061740B"/>
    <w:rsid w:val="00617915"/>
    <w:rsid w:val="0062021F"/>
    <w:rsid w:val="00620303"/>
    <w:rsid w:val="0062064C"/>
    <w:rsid w:val="0062087D"/>
    <w:rsid w:val="00620A04"/>
    <w:rsid w:val="00620AAB"/>
    <w:rsid w:val="00620B3E"/>
    <w:rsid w:val="00620ED1"/>
    <w:rsid w:val="006213D1"/>
    <w:rsid w:val="0062150F"/>
    <w:rsid w:val="0062194A"/>
    <w:rsid w:val="00621D54"/>
    <w:rsid w:val="00622416"/>
    <w:rsid w:val="006225DD"/>
    <w:rsid w:val="0062355E"/>
    <w:rsid w:val="006236EA"/>
    <w:rsid w:val="00623783"/>
    <w:rsid w:val="006237B6"/>
    <w:rsid w:val="00623ABA"/>
    <w:rsid w:val="00623C8F"/>
    <w:rsid w:val="00623DFD"/>
    <w:rsid w:val="0062405E"/>
    <w:rsid w:val="006245CB"/>
    <w:rsid w:val="00624780"/>
    <w:rsid w:val="00624E59"/>
    <w:rsid w:val="00625398"/>
    <w:rsid w:val="00625947"/>
    <w:rsid w:val="00625DED"/>
    <w:rsid w:val="00626ABE"/>
    <w:rsid w:val="00626C62"/>
    <w:rsid w:val="00626E6C"/>
    <w:rsid w:val="0062730B"/>
    <w:rsid w:val="006276BB"/>
    <w:rsid w:val="00627847"/>
    <w:rsid w:val="0062785C"/>
    <w:rsid w:val="006303FD"/>
    <w:rsid w:val="006304E6"/>
    <w:rsid w:val="00630D73"/>
    <w:rsid w:val="006316D5"/>
    <w:rsid w:val="006316D6"/>
    <w:rsid w:val="00631981"/>
    <w:rsid w:val="00631B7F"/>
    <w:rsid w:val="00632581"/>
    <w:rsid w:val="00632770"/>
    <w:rsid w:val="00632C18"/>
    <w:rsid w:val="006334D4"/>
    <w:rsid w:val="006335D5"/>
    <w:rsid w:val="00633780"/>
    <w:rsid w:val="0063391E"/>
    <w:rsid w:val="00633963"/>
    <w:rsid w:val="00633FCC"/>
    <w:rsid w:val="0063412C"/>
    <w:rsid w:val="006343A8"/>
    <w:rsid w:val="0063471D"/>
    <w:rsid w:val="00634ABD"/>
    <w:rsid w:val="00634DFF"/>
    <w:rsid w:val="006350AB"/>
    <w:rsid w:val="006351DC"/>
    <w:rsid w:val="006361E4"/>
    <w:rsid w:val="006362FE"/>
    <w:rsid w:val="006363CE"/>
    <w:rsid w:val="006364BA"/>
    <w:rsid w:val="00636583"/>
    <w:rsid w:val="006365EF"/>
    <w:rsid w:val="00636678"/>
    <w:rsid w:val="006367CA"/>
    <w:rsid w:val="00636ACE"/>
    <w:rsid w:val="00636F67"/>
    <w:rsid w:val="00637E01"/>
    <w:rsid w:val="0064063C"/>
    <w:rsid w:val="00640990"/>
    <w:rsid w:val="00640B16"/>
    <w:rsid w:val="00640FA9"/>
    <w:rsid w:val="00641195"/>
    <w:rsid w:val="006414D0"/>
    <w:rsid w:val="006414D6"/>
    <w:rsid w:val="00642316"/>
    <w:rsid w:val="006426DB"/>
    <w:rsid w:val="00642A58"/>
    <w:rsid w:val="00642B4C"/>
    <w:rsid w:val="006432AF"/>
    <w:rsid w:val="006432B1"/>
    <w:rsid w:val="0064351C"/>
    <w:rsid w:val="00643DED"/>
    <w:rsid w:val="00643E71"/>
    <w:rsid w:val="00643E82"/>
    <w:rsid w:val="00643F35"/>
    <w:rsid w:val="0064417F"/>
    <w:rsid w:val="00644189"/>
    <w:rsid w:val="00644375"/>
    <w:rsid w:val="00644399"/>
    <w:rsid w:val="006443A4"/>
    <w:rsid w:val="0064449C"/>
    <w:rsid w:val="00644821"/>
    <w:rsid w:val="00645830"/>
    <w:rsid w:val="006460A6"/>
    <w:rsid w:val="006465D1"/>
    <w:rsid w:val="00646612"/>
    <w:rsid w:val="00647075"/>
    <w:rsid w:val="00647B69"/>
    <w:rsid w:val="00647DFF"/>
    <w:rsid w:val="006507FE"/>
    <w:rsid w:val="006512C9"/>
    <w:rsid w:val="006512DC"/>
    <w:rsid w:val="0065149F"/>
    <w:rsid w:val="00651655"/>
    <w:rsid w:val="00651880"/>
    <w:rsid w:val="00651CCE"/>
    <w:rsid w:val="00651F73"/>
    <w:rsid w:val="0065244E"/>
    <w:rsid w:val="0065283F"/>
    <w:rsid w:val="00652AD9"/>
    <w:rsid w:val="00652C0E"/>
    <w:rsid w:val="00653600"/>
    <w:rsid w:val="00653667"/>
    <w:rsid w:val="00653E81"/>
    <w:rsid w:val="00654671"/>
    <w:rsid w:val="006547E0"/>
    <w:rsid w:val="006548A8"/>
    <w:rsid w:val="006549EA"/>
    <w:rsid w:val="006549EC"/>
    <w:rsid w:val="00654BC4"/>
    <w:rsid w:val="00654E20"/>
    <w:rsid w:val="00654E7A"/>
    <w:rsid w:val="00654F98"/>
    <w:rsid w:val="006552B0"/>
    <w:rsid w:val="006554D7"/>
    <w:rsid w:val="00655760"/>
    <w:rsid w:val="00656278"/>
    <w:rsid w:val="00656945"/>
    <w:rsid w:val="00656B6C"/>
    <w:rsid w:val="00656BFB"/>
    <w:rsid w:val="00656E32"/>
    <w:rsid w:val="00656EFD"/>
    <w:rsid w:val="006572CF"/>
    <w:rsid w:val="0065744C"/>
    <w:rsid w:val="0065793D"/>
    <w:rsid w:val="00657AAC"/>
    <w:rsid w:val="00657D10"/>
    <w:rsid w:val="00657D92"/>
    <w:rsid w:val="00660E60"/>
    <w:rsid w:val="00661264"/>
    <w:rsid w:val="006612D5"/>
    <w:rsid w:val="0066137E"/>
    <w:rsid w:val="00661478"/>
    <w:rsid w:val="006615CD"/>
    <w:rsid w:val="006616BD"/>
    <w:rsid w:val="0066174F"/>
    <w:rsid w:val="00661EA9"/>
    <w:rsid w:val="006629D8"/>
    <w:rsid w:val="00662F30"/>
    <w:rsid w:val="00663113"/>
    <w:rsid w:val="00663167"/>
    <w:rsid w:val="0066327F"/>
    <w:rsid w:val="00663487"/>
    <w:rsid w:val="006636A9"/>
    <w:rsid w:val="0066415B"/>
    <w:rsid w:val="00664236"/>
    <w:rsid w:val="00664CAA"/>
    <w:rsid w:val="00664F25"/>
    <w:rsid w:val="00665304"/>
    <w:rsid w:val="00665592"/>
    <w:rsid w:val="00665DD6"/>
    <w:rsid w:val="00666048"/>
    <w:rsid w:val="006662C8"/>
    <w:rsid w:val="006666E0"/>
    <w:rsid w:val="006669FA"/>
    <w:rsid w:val="00666C09"/>
    <w:rsid w:val="00667151"/>
    <w:rsid w:val="00667BB3"/>
    <w:rsid w:val="00667FAD"/>
    <w:rsid w:val="0067017D"/>
    <w:rsid w:val="006703A2"/>
    <w:rsid w:val="006706C7"/>
    <w:rsid w:val="00670A8E"/>
    <w:rsid w:val="00670AB2"/>
    <w:rsid w:val="00670F77"/>
    <w:rsid w:val="00671462"/>
    <w:rsid w:val="006717AD"/>
    <w:rsid w:val="00672031"/>
    <w:rsid w:val="00672034"/>
    <w:rsid w:val="00673312"/>
    <w:rsid w:val="00673402"/>
    <w:rsid w:val="00673CAF"/>
    <w:rsid w:val="00673FD9"/>
    <w:rsid w:val="00674884"/>
    <w:rsid w:val="006749DF"/>
    <w:rsid w:val="00674FA1"/>
    <w:rsid w:val="0067512F"/>
    <w:rsid w:val="0067534C"/>
    <w:rsid w:val="006753C3"/>
    <w:rsid w:val="00675462"/>
    <w:rsid w:val="00675BCB"/>
    <w:rsid w:val="00675E0B"/>
    <w:rsid w:val="00675E48"/>
    <w:rsid w:val="00675F14"/>
    <w:rsid w:val="00676171"/>
    <w:rsid w:val="00676323"/>
    <w:rsid w:val="00677015"/>
    <w:rsid w:val="00677353"/>
    <w:rsid w:val="00677D3B"/>
    <w:rsid w:val="006801DD"/>
    <w:rsid w:val="006809FC"/>
    <w:rsid w:val="00680ED0"/>
    <w:rsid w:val="00681062"/>
    <w:rsid w:val="00681251"/>
    <w:rsid w:val="0068162C"/>
    <w:rsid w:val="0068184C"/>
    <w:rsid w:val="00681F30"/>
    <w:rsid w:val="00682120"/>
    <w:rsid w:val="006821FC"/>
    <w:rsid w:val="00682D73"/>
    <w:rsid w:val="00682EEE"/>
    <w:rsid w:val="00683168"/>
    <w:rsid w:val="00683375"/>
    <w:rsid w:val="00684097"/>
    <w:rsid w:val="00684ADC"/>
    <w:rsid w:val="00685575"/>
    <w:rsid w:val="00685596"/>
    <w:rsid w:val="00685A2B"/>
    <w:rsid w:val="0068637B"/>
    <w:rsid w:val="00686448"/>
    <w:rsid w:val="00686547"/>
    <w:rsid w:val="006868C2"/>
    <w:rsid w:val="00686C58"/>
    <w:rsid w:val="00686D6A"/>
    <w:rsid w:val="00686E02"/>
    <w:rsid w:val="006870B9"/>
    <w:rsid w:val="00687B88"/>
    <w:rsid w:val="00687E4B"/>
    <w:rsid w:val="00687F10"/>
    <w:rsid w:val="00687F53"/>
    <w:rsid w:val="00687F88"/>
    <w:rsid w:val="0069009B"/>
    <w:rsid w:val="00690147"/>
    <w:rsid w:val="00690622"/>
    <w:rsid w:val="00690AF1"/>
    <w:rsid w:val="006911B5"/>
    <w:rsid w:val="0069170B"/>
    <w:rsid w:val="00691804"/>
    <w:rsid w:val="00691C08"/>
    <w:rsid w:val="0069210E"/>
    <w:rsid w:val="00692A10"/>
    <w:rsid w:val="00692CDF"/>
    <w:rsid w:val="00692D87"/>
    <w:rsid w:val="00692F8E"/>
    <w:rsid w:val="00693824"/>
    <w:rsid w:val="00693A58"/>
    <w:rsid w:val="00694365"/>
    <w:rsid w:val="00694680"/>
    <w:rsid w:val="00694CA0"/>
    <w:rsid w:val="00695639"/>
    <w:rsid w:val="0069570B"/>
    <w:rsid w:val="0069577F"/>
    <w:rsid w:val="00695943"/>
    <w:rsid w:val="00695D71"/>
    <w:rsid w:val="006961DE"/>
    <w:rsid w:val="006964D0"/>
    <w:rsid w:val="00696E11"/>
    <w:rsid w:val="00696E73"/>
    <w:rsid w:val="00697026"/>
    <w:rsid w:val="00697B38"/>
    <w:rsid w:val="00697CD8"/>
    <w:rsid w:val="006A04C9"/>
    <w:rsid w:val="006A07EF"/>
    <w:rsid w:val="006A0AC2"/>
    <w:rsid w:val="006A0F7E"/>
    <w:rsid w:val="006A12CE"/>
    <w:rsid w:val="006A148E"/>
    <w:rsid w:val="006A17E0"/>
    <w:rsid w:val="006A196A"/>
    <w:rsid w:val="006A1A82"/>
    <w:rsid w:val="006A1E6E"/>
    <w:rsid w:val="006A20EA"/>
    <w:rsid w:val="006A222F"/>
    <w:rsid w:val="006A2234"/>
    <w:rsid w:val="006A2884"/>
    <w:rsid w:val="006A2B78"/>
    <w:rsid w:val="006A31DD"/>
    <w:rsid w:val="006A324F"/>
    <w:rsid w:val="006A3634"/>
    <w:rsid w:val="006A3C2B"/>
    <w:rsid w:val="006A42ED"/>
    <w:rsid w:val="006A4580"/>
    <w:rsid w:val="006A4A0A"/>
    <w:rsid w:val="006A4A12"/>
    <w:rsid w:val="006A55F0"/>
    <w:rsid w:val="006A617B"/>
    <w:rsid w:val="006A6566"/>
    <w:rsid w:val="006A6A09"/>
    <w:rsid w:val="006A6BD3"/>
    <w:rsid w:val="006A6D9D"/>
    <w:rsid w:val="006A6E6C"/>
    <w:rsid w:val="006A6EDA"/>
    <w:rsid w:val="006A7A51"/>
    <w:rsid w:val="006A7BEC"/>
    <w:rsid w:val="006A7CAC"/>
    <w:rsid w:val="006A7F9E"/>
    <w:rsid w:val="006B0276"/>
    <w:rsid w:val="006B08DD"/>
    <w:rsid w:val="006B0D09"/>
    <w:rsid w:val="006B12D0"/>
    <w:rsid w:val="006B1558"/>
    <w:rsid w:val="006B169A"/>
    <w:rsid w:val="006B198D"/>
    <w:rsid w:val="006B19F9"/>
    <w:rsid w:val="006B22E5"/>
    <w:rsid w:val="006B2C6A"/>
    <w:rsid w:val="006B2CD5"/>
    <w:rsid w:val="006B2FF2"/>
    <w:rsid w:val="006B30D7"/>
    <w:rsid w:val="006B335E"/>
    <w:rsid w:val="006B36D7"/>
    <w:rsid w:val="006B393A"/>
    <w:rsid w:val="006B3B73"/>
    <w:rsid w:val="006B3DE9"/>
    <w:rsid w:val="006B4023"/>
    <w:rsid w:val="006B4115"/>
    <w:rsid w:val="006B48D3"/>
    <w:rsid w:val="006B50BE"/>
    <w:rsid w:val="006B53E5"/>
    <w:rsid w:val="006B5AE0"/>
    <w:rsid w:val="006B5EB7"/>
    <w:rsid w:val="006B61A3"/>
    <w:rsid w:val="006B6770"/>
    <w:rsid w:val="006B6773"/>
    <w:rsid w:val="006B6E98"/>
    <w:rsid w:val="006B7307"/>
    <w:rsid w:val="006B7369"/>
    <w:rsid w:val="006B73E8"/>
    <w:rsid w:val="006B75A2"/>
    <w:rsid w:val="006B75C0"/>
    <w:rsid w:val="006B78D9"/>
    <w:rsid w:val="006B798F"/>
    <w:rsid w:val="006B7A0D"/>
    <w:rsid w:val="006B7B2E"/>
    <w:rsid w:val="006C043D"/>
    <w:rsid w:val="006C089D"/>
    <w:rsid w:val="006C0B66"/>
    <w:rsid w:val="006C1535"/>
    <w:rsid w:val="006C1872"/>
    <w:rsid w:val="006C1AC1"/>
    <w:rsid w:val="006C1B9B"/>
    <w:rsid w:val="006C1EDA"/>
    <w:rsid w:val="006C21E7"/>
    <w:rsid w:val="006C27FD"/>
    <w:rsid w:val="006C2B63"/>
    <w:rsid w:val="006C2E24"/>
    <w:rsid w:val="006C2ECE"/>
    <w:rsid w:val="006C3030"/>
    <w:rsid w:val="006C393F"/>
    <w:rsid w:val="006C4342"/>
    <w:rsid w:val="006C4597"/>
    <w:rsid w:val="006C4959"/>
    <w:rsid w:val="006C4EE2"/>
    <w:rsid w:val="006C506F"/>
    <w:rsid w:val="006C5688"/>
    <w:rsid w:val="006C56F0"/>
    <w:rsid w:val="006C59B4"/>
    <w:rsid w:val="006C5C48"/>
    <w:rsid w:val="006C5D9D"/>
    <w:rsid w:val="006C5E63"/>
    <w:rsid w:val="006C67F3"/>
    <w:rsid w:val="006C693A"/>
    <w:rsid w:val="006C6B87"/>
    <w:rsid w:val="006C7293"/>
    <w:rsid w:val="006C78AF"/>
    <w:rsid w:val="006C7A9E"/>
    <w:rsid w:val="006C7E68"/>
    <w:rsid w:val="006C7F19"/>
    <w:rsid w:val="006C7F8A"/>
    <w:rsid w:val="006C7FD2"/>
    <w:rsid w:val="006D0974"/>
    <w:rsid w:val="006D0AF3"/>
    <w:rsid w:val="006D0AFC"/>
    <w:rsid w:val="006D0DA2"/>
    <w:rsid w:val="006D1569"/>
    <w:rsid w:val="006D1F07"/>
    <w:rsid w:val="006D20E3"/>
    <w:rsid w:val="006D26AD"/>
    <w:rsid w:val="006D2814"/>
    <w:rsid w:val="006D2E53"/>
    <w:rsid w:val="006D3127"/>
    <w:rsid w:val="006D3585"/>
    <w:rsid w:val="006D35D2"/>
    <w:rsid w:val="006D3D0B"/>
    <w:rsid w:val="006D3FBA"/>
    <w:rsid w:val="006D466A"/>
    <w:rsid w:val="006D4706"/>
    <w:rsid w:val="006D50E7"/>
    <w:rsid w:val="006D5426"/>
    <w:rsid w:val="006D585B"/>
    <w:rsid w:val="006D5E56"/>
    <w:rsid w:val="006D5FD4"/>
    <w:rsid w:val="006D613F"/>
    <w:rsid w:val="006D625C"/>
    <w:rsid w:val="006D6697"/>
    <w:rsid w:val="006D6978"/>
    <w:rsid w:val="006D6A64"/>
    <w:rsid w:val="006D6E8C"/>
    <w:rsid w:val="006D7185"/>
    <w:rsid w:val="006D7400"/>
    <w:rsid w:val="006D7466"/>
    <w:rsid w:val="006D7824"/>
    <w:rsid w:val="006D7B36"/>
    <w:rsid w:val="006D7CC4"/>
    <w:rsid w:val="006D7E81"/>
    <w:rsid w:val="006D7F44"/>
    <w:rsid w:val="006E0C61"/>
    <w:rsid w:val="006E0CD0"/>
    <w:rsid w:val="006E0D05"/>
    <w:rsid w:val="006E0D7C"/>
    <w:rsid w:val="006E1147"/>
    <w:rsid w:val="006E1A09"/>
    <w:rsid w:val="006E2483"/>
    <w:rsid w:val="006E2B5A"/>
    <w:rsid w:val="006E2B96"/>
    <w:rsid w:val="006E2CC1"/>
    <w:rsid w:val="006E303B"/>
    <w:rsid w:val="006E3060"/>
    <w:rsid w:val="006E34F4"/>
    <w:rsid w:val="006E36FA"/>
    <w:rsid w:val="006E37C5"/>
    <w:rsid w:val="006E42A3"/>
    <w:rsid w:val="006E42C6"/>
    <w:rsid w:val="006E498A"/>
    <w:rsid w:val="006E49EC"/>
    <w:rsid w:val="006E4A73"/>
    <w:rsid w:val="006E4EE5"/>
    <w:rsid w:val="006E5084"/>
    <w:rsid w:val="006E51D1"/>
    <w:rsid w:val="006E57CB"/>
    <w:rsid w:val="006E57F6"/>
    <w:rsid w:val="006E5AF7"/>
    <w:rsid w:val="006E5F09"/>
    <w:rsid w:val="006E6020"/>
    <w:rsid w:val="006E62A3"/>
    <w:rsid w:val="006E6361"/>
    <w:rsid w:val="006E6616"/>
    <w:rsid w:val="006E6D38"/>
    <w:rsid w:val="006E71B4"/>
    <w:rsid w:val="006E71E8"/>
    <w:rsid w:val="006E788B"/>
    <w:rsid w:val="006E792B"/>
    <w:rsid w:val="006E7BC9"/>
    <w:rsid w:val="006F0641"/>
    <w:rsid w:val="006F0816"/>
    <w:rsid w:val="006F0EF5"/>
    <w:rsid w:val="006F1197"/>
    <w:rsid w:val="006F17B4"/>
    <w:rsid w:val="006F19CD"/>
    <w:rsid w:val="006F1D8D"/>
    <w:rsid w:val="006F1ECE"/>
    <w:rsid w:val="006F202C"/>
    <w:rsid w:val="006F2473"/>
    <w:rsid w:val="006F2797"/>
    <w:rsid w:val="006F28FE"/>
    <w:rsid w:val="006F2BC4"/>
    <w:rsid w:val="006F3A8F"/>
    <w:rsid w:val="006F3C08"/>
    <w:rsid w:val="006F42AA"/>
    <w:rsid w:val="006F46C0"/>
    <w:rsid w:val="006F4B80"/>
    <w:rsid w:val="006F5158"/>
    <w:rsid w:val="006F59AA"/>
    <w:rsid w:val="006F5DB7"/>
    <w:rsid w:val="006F632E"/>
    <w:rsid w:val="006F6579"/>
    <w:rsid w:val="006F6B95"/>
    <w:rsid w:val="006F6CC1"/>
    <w:rsid w:val="006F7AB5"/>
    <w:rsid w:val="0070005E"/>
    <w:rsid w:val="00700391"/>
    <w:rsid w:val="007005DD"/>
    <w:rsid w:val="00700679"/>
    <w:rsid w:val="007007D0"/>
    <w:rsid w:val="00700D1C"/>
    <w:rsid w:val="00700E8C"/>
    <w:rsid w:val="007010C6"/>
    <w:rsid w:val="00701300"/>
    <w:rsid w:val="00701BEF"/>
    <w:rsid w:val="00701DEC"/>
    <w:rsid w:val="00701E48"/>
    <w:rsid w:val="007027D7"/>
    <w:rsid w:val="007027FE"/>
    <w:rsid w:val="007028C1"/>
    <w:rsid w:val="007032E6"/>
    <w:rsid w:val="007033EC"/>
    <w:rsid w:val="0070380F"/>
    <w:rsid w:val="0070418B"/>
    <w:rsid w:val="007044CC"/>
    <w:rsid w:val="00704B7D"/>
    <w:rsid w:val="00705559"/>
    <w:rsid w:val="00705709"/>
    <w:rsid w:val="00705E05"/>
    <w:rsid w:val="00706077"/>
    <w:rsid w:val="007065EB"/>
    <w:rsid w:val="00706F06"/>
    <w:rsid w:val="00706F94"/>
    <w:rsid w:val="00707910"/>
    <w:rsid w:val="007104E6"/>
    <w:rsid w:val="00710504"/>
    <w:rsid w:val="007106A4"/>
    <w:rsid w:val="0071086B"/>
    <w:rsid w:val="00710E88"/>
    <w:rsid w:val="0071141B"/>
    <w:rsid w:val="00711741"/>
    <w:rsid w:val="00711A71"/>
    <w:rsid w:val="00711D9F"/>
    <w:rsid w:val="007121E9"/>
    <w:rsid w:val="007121FC"/>
    <w:rsid w:val="007122E1"/>
    <w:rsid w:val="00712812"/>
    <w:rsid w:val="0071298B"/>
    <w:rsid w:val="00712B79"/>
    <w:rsid w:val="00712D29"/>
    <w:rsid w:val="00712D85"/>
    <w:rsid w:val="00712EBA"/>
    <w:rsid w:val="00712F80"/>
    <w:rsid w:val="00713337"/>
    <w:rsid w:val="00713347"/>
    <w:rsid w:val="00713FF8"/>
    <w:rsid w:val="007149A8"/>
    <w:rsid w:val="00714E2E"/>
    <w:rsid w:val="00715331"/>
    <w:rsid w:val="00715A64"/>
    <w:rsid w:val="00715BAC"/>
    <w:rsid w:val="00715BD8"/>
    <w:rsid w:val="0071614C"/>
    <w:rsid w:val="007162A0"/>
    <w:rsid w:val="0071640E"/>
    <w:rsid w:val="00716481"/>
    <w:rsid w:val="00716860"/>
    <w:rsid w:val="00716AD9"/>
    <w:rsid w:val="00716F50"/>
    <w:rsid w:val="00716F92"/>
    <w:rsid w:val="007172D4"/>
    <w:rsid w:val="007173A6"/>
    <w:rsid w:val="00717555"/>
    <w:rsid w:val="00717739"/>
    <w:rsid w:val="00717780"/>
    <w:rsid w:val="007178BB"/>
    <w:rsid w:val="00717B1F"/>
    <w:rsid w:val="00717C2F"/>
    <w:rsid w:val="00717C35"/>
    <w:rsid w:val="0072001E"/>
    <w:rsid w:val="0072029A"/>
    <w:rsid w:val="007207F8"/>
    <w:rsid w:val="0072087E"/>
    <w:rsid w:val="00720E20"/>
    <w:rsid w:val="00721044"/>
    <w:rsid w:val="0072132F"/>
    <w:rsid w:val="00721BC7"/>
    <w:rsid w:val="007220B9"/>
    <w:rsid w:val="0072259A"/>
    <w:rsid w:val="00722A4B"/>
    <w:rsid w:val="00723167"/>
    <w:rsid w:val="0072328A"/>
    <w:rsid w:val="00723BE7"/>
    <w:rsid w:val="00723C6B"/>
    <w:rsid w:val="0072426D"/>
    <w:rsid w:val="007243F1"/>
    <w:rsid w:val="0072500E"/>
    <w:rsid w:val="0072524E"/>
    <w:rsid w:val="00725481"/>
    <w:rsid w:val="00725829"/>
    <w:rsid w:val="007258D8"/>
    <w:rsid w:val="00725B7A"/>
    <w:rsid w:val="007260B9"/>
    <w:rsid w:val="0072643B"/>
    <w:rsid w:val="00726DE9"/>
    <w:rsid w:val="00726ED9"/>
    <w:rsid w:val="00726F05"/>
    <w:rsid w:val="007273C1"/>
    <w:rsid w:val="00727E19"/>
    <w:rsid w:val="00730A11"/>
    <w:rsid w:val="00730D74"/>
    <w:rsid w:val="007310AE"/>
    <w:rsid w:val="007313B7"/>
    <w:rsid w:val="0073182A"/>
    <w:rsid w:val="0073246F"/>
    <w:rsid w:val="007338D4"/>
    <w:rsid w:val="007348D1"/>
    <w:rsid w:val="00734B8D"/>
    <w:rsid w:val="007351F7"/>
    <w:rsid w:val="0073530D"/>
    <w:rsid w:val="007368D7"/>
    <w:rsid w:val="00736C4F"/>
    <w:rsid w:val="00736C9B"/>
    <w:rsid w:val="00736D19"/>
    <w:rsid w:val="00736D6E"/>
    <w:rsid w:val="00736DEC"/>
    <w:rsid w:val="00736EC5"/>
    <w:rsid w:val="0073737E"/>
    <w:rsid w:val="00737435"/>
    <w:rsid w:val="007379A0"/>
    <w:rsid w:val="00737E95"/>
    <w:rsid w:val="0074065E"/>
    <w:rsid w:val="0074070E"/>
    <w:rsid w:val="007407FE"/>
    <w:rsid w:val="00740B4A"/>
    <w:rsid w:val="00740CF8"/>
    <w:rsid w:val="00740E00"/>
    <w:rsid w:val="007426F1"/>
    <w:rsid w:val="00742966"/>
    <w:rsid w:val="00742C2F"/>
    <w:rsid w:val="0074343C"/>
    <w:rsid w:val="00743837"/>
    <w:rsid w:val="00743C34"/>
    <w:rsid w:val="00743E18"/>
    <w:rsid w:val="00743E31"/>
    <w:rsid w:val="007440AC"/>
    <w:rsid w:val="00744342"/>
    <w:rsid w:val="007447BA"/>
    <w:rsid w:val="00745422"/>
    <w:rsid w:val="007454F6"/>
    <w:rsid w:val="0074556C"/>
    <w:rsid w:val="00745D85"/>
    <w:rsid w:val="00745E24"/>
    <w:rsid w:val="00746477"/>
    <w:rsid w:val="00746D9A"/>
    <w:rsid w:val="00746EA8"/>
    <w:rsid w:val="00746F81"/>
    <w:rsid w:val="007471E2"/>
    <w:rsid w:val="0074736A"/>
    <w:rsid w:val="0074739B"/>
    <w:rsid w:val="00747474"/>
    <w:rsid w:val="00747AD8"/>
    <w:rsid w:val="00747DEB"/>
    <w:rsid w:val="007500E0"/>
    <w:rsid w:val="00750338"/>
    <w:rsid w:val="00750488"/>
    <w:rsid w:val="007506B3"/>
    <w:rsid w:val="00750A73"/>
    <w:rsid w:val="00750B59"/>
    <w:rsid w:val="007510B5"/>
    <w:rsid w:val="007510E0"/>
    <w:rsid w:val="00751220"/>
    <w:rsid w:val="00751412"/>
    <w:rsid w:val="00751944"/>
    <w:rsid w:val="00751A22"/>
    <w:rsid w:val="00751A3E"/>
    <w:rsid w:val="00751AED"/>
    <w:rsid w:val="007524B0"/>
    <w:rsid w:val="00752631"/>
    <w:rsid w:val="007527C5"/>
    <w:rsid w:val="00752C0D"/>
    <w:rsid w:val="00752C1E"/>
    <w:rsid w:val="00752D72"/>
    <w:rsid w:val="00752D8F"/>
    <w:rsid w:val="007534AB"/>
    <w:rsid w:val="00753806"/>
    <w:rsid w:val="00753C25"/>
    <w:rsid w:val="00753D0B"/>
    <w:rsid w:val="00753D47"/>
    <w:rsid w:val="00753FF9"/>
    <w:rsid w:val="007545D5"/>
    <w:rsid w:val="00754742"/>
    <w:rsid w:val="00754754"/>
    <w:rsid w:val="00754908"/>
    <w:rsid w:val="00754981"/>
    <w:rsid w:val="00754A38"/>
    <w:rsid w:val="00754C49"/>
    <w:rsid w:val="00755804"/>
    <w:rsid w:val="00755842"/>
    <w:rsid w:val="007561FC"/>
    <w:rsid w:val="0075685B"/>
    <w:rsid w:val="00756994"/>
    <w:rsid w:val="00756A07"/>
    <w:rsid w:val="00756C65"/>
    <w:rsid w:val="00756D9C"/>
    <w:rsid w:val="00756E8C"/>
    <w:rsid w:val="007579F8"/>
    <w:rsid w:val="00757DEF"/>
    <w:rsid w:val="007604D7"/>
    <w:rsid w:val="0076098F"/>
    <w:rsid w:val="00761206"/>
    <w:rsid w:val="00761E8D"/>
    <w:rsid w:val="00762048"/>
    <w:rsid w:val="007626C1"/>
    <w:rsid w:val="00762AE7"/>
    <w:rsid w:val="00762B14"/>
    <w:rsid w:val="00762B43"/>
    <w:rsid w:val="00762D4F"/>
    <w:rsid w:val="00762D64"/>
    <w:rsid w:val="00762FFC"/>
    <w:rsid w:val="0076302E"/>
    <w:rsid w:val="00763167"/>
    <w:rsid w:val="00763763"/>
    <w:rsid w:val="00763ED8"/>
    <w:rsid w:val="00764754"/>
    <w:rsid w:val="007650C5"/>
    <w:rsid w:val="007657D2"/>
    <w:rsid w:val="00765D4C"/>
    <w:rsid w:val="00766CF0"/>
    <w:rsid w:val="00766D56"/>
    <w:rsid w:val="00766F32"/>
    <w:rsid w:val="00767625"/>
    <w:rsid w:val="00767A18"/>
    <w:rsid w:val="007702C2"/>
    <w:rsid w:val="007705F6"/>
    <w:rsid w:val="0077080B"/>
    <w:rsid w:val="0077120C"/>
    <w:rsid w:val="007712FA"/>
    <w:rsid w:val="007714B4"/>
    <w:rsid w:val="0077175B"/>
    <w:rsid w:val="007717BC"/>
    <w:rsid w:val="00771825"/>
    <w:rsid w:val="00771F07"/>
    <w:rsid w:val="00772056"/>
    <w:rsid w:val="00772111"/>
    <w:rsid w:val="00772247"/>
    <w:rsid w:val="00772E3D"/>
    <w:rsid w:val="00772F50"/>
    <w:rsid w:val="0077320A"/>
    <w:rsid w:val="007733A6"/>
    <w:rsid w:val="0077374A"/>
    <w:rsid w:val="00773C10"/>
    <w:rsid w:val="00773EF8"/>
    <w:rsid w:val="00774127"/>
    <w:rsid w:val="007743CE"/>
    <w:rsid w:val="0077461B"/>
    <w:rsid w:val="00774B3E"/>
    <w:rsid w:val="00774F49"/>
    <w:rsid w:val="007752E2"/>
    <w:rsid w:val="007757FD"/>
    <w:rsid w:val="00775A59"/>
    <w:rsid w:val="00775AE4"/>
    <w:rsid w:val="00775DD0"/>
    <w:rsid w:val="00775F1E"/>
    <w:rsid w:val="0077623A"/>
    <w:rsid w:val="00776282"/>
    <w:rsid w:val="0077657D"/>
    <w:rsid w:val="007765A8"/>
    <w:rsid w:val="0077676B"/>
    <w:rsid w:val="007770BD"/>
    <w:rsid w:val="007775D5"/>
    <w:rsid w:val="00777DAC"/>
    <w:rsid w:val="0078048D"/>
    <w:rsid w:val="00780687"/>
    <w:rsid w:val="00780B14"/>
    <w:rsid w:val="00780D46"/>
    <w:rsid w:val="00780E2F"/>
    <w:rsid w:val="00780ECF"/>
    <w:rsid w:val="00780F4D"/>
    <w:rsid w:val="00780FAA"/>
    <w:rsid w:val="007816AF"/>
    <w:rsid w:val="00781DB4"/>
    <w:rsid w:val="0078262E"/>
    <w:rsid w:val="00782ED2"/>
    <w:rsid w:val="007832B4"/>
    <w:rsid w:val="0078385D"/>
    <w:rsid w:val="00783EE4"/>
    <w:rsid w:val="00783F5D"/>
    <w:rsid w:val="00784793"/>
    <w:rsid w:val="0078488D"/>
    <w:rsid w:val="007848E3"/>
    <w:rsid w:val="0078499D"/>
    <w:rsid w:val="00784B42"/>
    <w:rsid w:val="00784F24"/>
    <w:rsid w:val="007850E6"/>
    <w:rsid w:val="00785124"/>
    <w:rsid w:val="00785219"/>
    <w:rsid w:val="0078544B"/>
    <w:rsid w:val="007854F4"/>
    <w:rsid w:val="00785848"/>
    <w:rsid w:val="00785C6D"/>
    <w:rsid w:val="00785E44"/>
    <w:rsid w:val="00786440"/>
    <w:rsid w:val="00786627"/>
    <w:rsid w:val="00786FB9"/>
    <w:rsid w:val="00787704"/>
    <w:rsid w:val="007879EF"/>
    <w:rsid w:val="00787A5D"/>
    <w:rsid w:val="00787B13"/>
    <w:rsid w:val="0079037D"/>
    <w:rsid w:val="007918ED"/>
    <w:rsid w:val="00791A38"/>
    <w:rsid w:val="00791CF0"/>
    <w:rsid w:val="0079286D"/>
    <w:rsid w:val="00792E26"/>
    <w:rsid w:val="007931DC"/>
    <w:rsid w:val="00793412"/>
    <w:rsid w:val="007935CA"/>
    <w:rsid w:val="00793743"/>
    <w:rsid w:val="00793C7E"/>
    <w:rsid w:val="00794038"/>
    <w:rsid w:val="00794D05"/>
    <w:rsid w:val="00795190"/>
    <w:rsid w:val="007952AD"/>
    <w:rsid w:val="0079586B"/>
    <w:rsid w:val="00795B57"/>
    <w:rsid w:val="0079617E"/>
    <w:rsid w:val="0079680C"/>
    <w:rsid w:val="00796C96"/>
    <w:rsid w:val="00796CB2"/>
    <w:rsid w:val="00797196"/>
    <w:rsid w:val="007A00EB"/>
    <w:rsid w:val="007A0163"/>
    <w:rsid w:val="007A05E9"/>
    <w:rsid w:val="007A1837"/>
    <w:rsid w:val="007A1AED"/>
    <w:rsid w:val="007A1F4A"/>
    <w:rsid w:val="007A1F59"/>
    <w:rsid w:val="007A2019"/>
    <w:rsid w:val="007A21CD"/>
    <w:rsid w:val="007A2A06"/>
    <w:rsid w:val="007A2B3A"/>
    <w:rsid w:val="007A2F46"/>
    <w:rsid w:val="007A2F7C"/>
    <w:rsid w:val="007A333E"/>
    <w:rsid w:val="007A3647"/>
    <w:rsid w:val="007A36DA"/>
    <w:rsid w:val="007A3B2E"/>
    <w:rsid w:val="007A3F49"/>
    <w:rsid w:val="007A3FEE"/>
    <w:rsid w:val="007A4623"/>
    <w:rsid w:val="007A4E09"/>
    <w:rsid w:val="007A51F8"/>
    <w:rsid w:val="007A57E5"/>
    <w:rsid w:val="007A5BE8"/>
    <w:rsid w:val="007A5C04"/>
    <w:rsid w:val="007A5EE1"/>
    <w:rsid w:val="007A5F57"/>
    <w:rsid w:val="007A622B"/>
    <w:rsid w:val="007A6248"/>
    <w:rsid w:val="007A6AC4"/>
    <w:rsid w:val="007A6AF8"/>
    <w:rsid w:val="007A7379"/>
    <w:rsid w:val="007A78AC"/>
    <w:rsid w:val="007A7A8D"/>
    <w:rsid w:val="007A7DC1"/>
    <w:rsid w:val="007B00D3"/>
    <w:rsid w:val="007B0417"/>
    <w:rsid w:val="007B04B0"/>
    <w:rsid w:val="007B0563"/>
    <w:rsid w:val="007B06C3"/>
    <w:rsid w:val="007B0859"/>
    <w:rsid w:val="007B0A50"/>
    <w:rsid w:val="007B100C"/>
    <w:rsid w:val="007B10BA"/>
    <w:rsid w:val="007B13DC"/>
    <w:rsid w:val="007B1950"/>
    <w:rsid w:val="007B2120"/>
    <w:rsid w:val="007B2197"/>
    <w:rsid w:val="007B2417"/>
    <w:rsid w:val="007B24F7"/>
    <w:rsid w:val="007B38F2"/>
    <w:rsid w:val="007B3C5B"/>
    <w:rsid w:val="007B3E94"/>
    <w:rsid w:val="007B4407"/>
    <w:rsid w:val="007B48D6"/>
    <w:rsid w:val="007B4A73"/>
    <w:rsid w:val="007B51A3"/>
    <w:rsid w:val="007B5233"/>
    <w:rsid w:val="007B5311"/>
    <w:rsid w:val="007B5325"/>
    <w:rsid w:val="007B56F0"/>
    <w:rsid w:val="007B5E2A"/>
    <w:rsid w:val="007B6253"/>
    <w:rsid w:val="007B626A"/>
    <w:rsid w:val="007B63F9"/>
    <w:rsid w:val="007B6707"/>
    <w:rsid w:val="007B682E"/>
    <w:rsid w:val="007B764C"/>
    <w:rsid w:val="007B77E8"/>
    <w:rsid w:val="007B78C2"/>
    <w:rsid w:val="007B7D60"/>
    <w:rsid w:val="007B7DD6"/>
    <w:rsid w:val="007C0580"/>
    <w:rsid w:val="007C0587"/>
    <w:rsid w:val="007C086B"/>
    <w:rsid w:val="007C0C2C"/>
    <w:rsid w:val="007C0EA8"/>
    <w:rsid w:val="007C13A1"/>
    <w:rsid w:val="007C1587"/>
    <w:rsid w:val="007C1A20"/>
    <w:rsid w:val="007C2988"/>
    <w:rsid w:val="007C3061"/>
    <w:rsid w:val="007C3621"/>
    <w:rsid w:val="007C453D"/>
    <w:rsid w:val="007C488E"/>
    <w:rsid w:val="007C605B"/>
    <w:rsid w:val="007C65DF"/>
    <w:rsid w:val="007C6653"/>
    <w:rsid w:val="007C6A99"/>
    <w:rsid w:val="007C6C00"/>
    <w:rsid w:val="007C6DFB"/>
    <w:rsid w:val="007C6F0D"/>
    <w:rsid w:val="007C749A"/>
    <w:rsid w:val="007C7501"/>
    <w:rsid w:val="007C7BFF"/>
    <w:rsid w:val="007D0131"/>
    <w:rsid w:val="007D0299"/>
    <w:rsid w:val="007D05F6"/>
    <w:rsid w:val="007D0750"/>
    <w:rsid w:val="007D0AC3"/>
    <w:rsid w:val="007D0DFA"/>
    <w:rsid w:val="007D1A54"/>
    <w:rsid w:val="007D1B88"/>
    <w:rsid w:val="007D236A"/>
    <w:rsid w:val="007D23D3"/>
    <w:rsid w:val="007D2462"/>
    <w:rsid w:val="007D276B"/>
    <w:rsid w:val="007D2829"/>
    <w:rsid w:val="007D29C2"/>
    <w:rsid w:val="007D2FEF"/>
    <w:rsid w:val="007D3382"/>
    <w:rsid w:val="007D3438"/>
    <w:rsid w:val="007D3ADD"/>
    <w:rsid w:val="007D3E97"/>
    <w:rsid w:val="007D3EEB"/>
    <w:rsid w:val="007D4165"/>
    <w:rsid w:val="007D41C4"/>
    <w:rsid w:val="007D42EE"/>
    <w:rsid w:val="007D4B3A"/>
    <w:rsid w:val="007D5629"/>
    <w:rsid w:val="007D5E22"/>
    <w:rsid w:val="007D6634"/>
    <w:rsid w:val="007D6C36"/>
    <w:rsid w:val="007D6F0E"/>
    <w:rsid w:val="007D7475"/>
    <w:rsid w:val="007D74E5"/>
    <w:rsid w:val="007D74E8"/>
    <w:rsid w:val="007D76C5"/>
    <w:rsid w:val="007D7718"/>
    <w:rsid w:val="007D7D6D"/>
    <w:rsid w:val="007D7EE1"/>
    <w:rsid w:val="007D7F9B"/>
    <w:rsid w:val="007E065C"/>
    <w:rsid w:val="007E079C"/>
    <w:rsid w:val="007E0FBC"/>
    <w:rsid w:val="007E1247"/>
    <w:rsid w:val="007E18EC"/>
    <w:rsid w:val="007E1976"/>
    <w:rsid w:val="007E199F"/>
    <w:rsid w:val="007E1F0F"/>
    <w:rsid w:val="007E1F5B"/>
    <w:rsid w:val="007E2438"/>
    <w:rsid w:val="007E2494"/>
    <w:rsid w:val="007E2800"/>
    <w:rsid w:val="007E2BA6"/>
    <w:rsid w:val="007E2CBC"/>
    <w:rsid w:val="007E2DC8"/>
    <w:rsid w:val="007E31BD"/>
    <w:rsid w:val="007E323A"/>
    <w:rsid w:val="007E3DD1"/>
    <w:rsid w:val="007E3F93"/>
    <w:rsid w:val="007E471F"/>
    <w:rsid w:val="007E4916"/>
    <w:rsid w:val="007E49C4"/>
    <w:rsid w:val="007E4BF5"/>
    <w:rsid w:val="007E4C47"/>
    <w:rsid w:val="007E4CFB"/>
    <w:rsid w:val="007E53AD"/>
    <w:rsid w:val="007E59F0"/>
    <w:rsid w:val="007E5B81"/>
    <w:rsid w:val="007E5F38"/>
    <w:rsid w:val="007E5FF2"/>
    <w:rsid w:val="007E6614"/>
    <w:rsid w:val="007E68ED"/>
    <w:rsid w:val="007E6C0B"/>
    <w:rsid w:val="007E717C"/>
    <w:rsid w:val="007E7865"/>
    <w:rsid w:val="007E7974"/>
    <w:rsid w:val="007E7E77"/>
    <w:rsid w:val="007F013E"/>
    <w:rsid w:val="007F06CD"/>
    <w:rsid w:val="007F0B8A"/>
    <w:rsid w:val="007F0BC4"/>
    <w:rsid w:val="007F12E8"/>
    <w:rsid w:val="007F1C68"/>
    <w:rsid w:val="007F202E"/>
    <w:rsid w:val="007F2163"/>
    <w:rsid w:val="007F2545"/>
    <w:rsid w:val="007F2A53"/>
    <w:rsid w:val="007F30EB"/>
    <w:rsid w:val="007F3193"/>
    <w:rsid w:val="007F376D"/>
    <w:rsid w:val="007F4106"/>
    <w:rsid w:val="007F4662"/>
    <w:rsid w:val="007F47C1"/>
    <w:rsid w:val="007F4DFB"/>
    <w:rsid w:val="007F4FE9"/>
    <w:rsid w:val="007F56E0"/>
    <w:rsid w:val="007F5934"/>
    <w:rsid w:val="007F66D2"/>
    <w:rsid w:val="007F6A78"/>
    <w:rsid w:val="007F6D0C"/>
    <w:rsid w:val="007F6F41"/>
    <w:rsid w:val="00800DA1"/>
    <w:rsid w:val="00800F82"/>
    <w:rsid w:val="008011FA"/>
    <w:rsid w:val="00801581"/>
    <w:rsid w:val="00801D4B"/>
    <w:rsid w:val="008022B9"/>
    <w:rsid w:val="008029C8"/>
    <w:rsid w:val="0080315E"/>
    <w:rsid w:val="00803B97"/>
    <w:rsid w:val="00803D0A"/>
    <w:rsid w:val="008046C6"/>
    <w:rsid w:val="008050EE"/>
    <w:rsid w:val="00805AB2"/>
    <w:rsid w:val="0080660A"/>
    <w:rsid w:val="00806B6D"/>
    <w:rsid w:val="00806DCE"/>
    <w:rsid w:val="00806DFB"/>
    <w:rsid w:val="008070A8"/>
    <w:rsid w:val="00807821"/>
    <w:rsid w:val="0080785E"/>
    <w:rsid w:val="00810100"/>
    <w:rsid w:val="0081023F"/>
    <w:rsid w:val="00810434"/>
    <w:rsid w:val="008109C7"/>
    <w:rsid w:val="00810B44"/>
    <w:rsid w:val="00811DFE"/>
    <w:rsid w:val="00811E38"/>
    <w:rsid w:val="00811FCA"/>
    <w:rsid w:val="0081254E"/>
    <w:rsid w:val="00812CF6"/>
    <w:rsid w:val="008134E3"/>
    <w:rsid w:val="00813524"/>
    <w:rsid w:val="0081385E"/>
    <w:rsid w:val="00813864"/>
    <w:rsid w:val="00813D0B"/>
    <w:rsid w:val="00814001"/>
    <w:rsid w:val="00814463"/>
    <w:rsid w:val="008145AA"/>
    <w:rsid w:val="00814722"/>
    <w:rsid w:val="00814812"/>
    <w:rsid w:val="008152E2"/>
    <w:rsid w:val="008152E4"/>
    <w:rsid w:val="0081606B"/>
    <w:rsid w:val="008166ED"/>
    <w:rsid w:val="00817128"/>
    <w:rsid w:val="008172BD"/>
    <w:rsid w:val="00817582"/>
    <w:rsid w:val="008177AE"/>
    <w:rsid w:val="00817ECB"/>
    <w:rsid w:val="008202B2"/>
    <w:rsid w:val="00820ADE"/>
    <w:rsid w:val="0082134F"/>
    <w:rsid w:val="00821B89"/>
    <w:rsid w:val="00821CC8"/>
    <w:rsid w:val="00822798"/>
    <w:rsid w:val="008231AC"/>
    <w:rsid w:val="008232B4"/>
    <w:rsid w:val="0082385D"/>
    <w:rsid w:val="008238A4"/>
    <w:rsid w:val="00823F90"/>
    <w:rsid w:val="0082405D"/>
    <w:rsid w:val="0082418A"/>
    <w:rsid w:val="00824484"/>
    <w:rsid w:val="008247B0"/>
    <w:rsid w:val="00824B50"/>
    <w:rsid w:val="00824EA2"/>
    <w:rsid w:val="0082549C"/>
    <w:rsid w:val="00825CD6"/>
    <w:rsid w:val="00825D7D"/>
    <w:rsid w:val="00825F44"/>
    <w:rsid w:val="00825FBB"/>
    <w:rsid w:val="008260F7"/>
    <w:rsid w:val="0082625B"/>
    <w:rsid w:val="00826A9F"/>
    <w:rsid w:val="00826EB5"/>
    <w:rsid w:val="0082751B"/>
    <w:rsid w:val="00827905"/>
    <w:rsid w:val="00827EF3"/>
    <w:rsid w:val="00827F76"/>
    <w:rsid w:val="00830263"/>
    <w:rsid w:val="00830BC2"/>
    <w:rsid w:val="0083150A"/>
    <w:rsid w:val="00831566"/>
    <w:rsid w:val="00831685"/>
    <w:rsid w:val="0083192B"/>
    <w:rsid w:val="00831FBC"/>
    <w:rsid w:val="00831FFF"/>
    <w:rsid w:val="0083200C"/>
    <w:rsid w:val="00832848"/>
    <w:rsid w:val="00833201"/>
    <w:rsid w:val="00833382"/>
    <w:rsid w:val="00833540"/>
    <w:rsid w:val="008335AD"/>
    <w:rsid w:val="0083364E"/>
    <w:rsid w:val="00833822"/>
    <w:rsid w:val="00833905"/>
    <w:rsid w:val="00833B39"/>
    <w:rsid w:val="00833C65"/>
    <w:rsid w:val="00834098"/>
    <w:rsid w:val="00834244"/>
    <w:rsid w:val="00834A50"/>
    <w:rsid w:val="00834A9C"/>
    <w:rsid w:val="00834AC9"/>
    <w:rsid w:val="00834CC4"/>
    <w:rsid w:val="00834D77"/>
    <w:rsid w:val="00835903"/>
    <w:rsid w:val="00835F9D"/>
    <w:rsid w:val="008365B2"/>
    <w:rsid w:val="00836876"/>
    <w:rsid w:val="00836AAB"/>
    <w:rsid w:val="00836F98"/>
    <w:rsid w:val="00837A71"/>
    <w:rsid w:val="00837BF6"/>
    <w:rsid w:val="008405D5"/>
    <w:rsid w:val="00840996"/>
    <w:rsid w:val="00840A0A"/>
    <w:rsid w:val="00840CFB"/>
    <w:rsid w:val="00840F55"/>
    <w:rsid w:val="0084111A"/>
    <w:rsid w:val="008415DD"/>
    <w:rsid w:val="0084185E"/>
    <w:rsid w:val="00841CA4"/>
    <w:rsid w:val="00841DE6"/>
    <w:rsid w:val="008422AD"/>
    <w:rsid w:val="00842AE7"/>
    <w:rsid w:val="008430AB"/>
    <w:rsid w:val="00843ACB"/>
    <w:rsid w:val="00843AD7"/>
    <w:rsid w:val="00843E6D"/>
    <w:rsid w:val="00843FFA"/>
    <w:rsid w:val="008441A7"/>
    <w:rsid w:val="00844467"/>
    <w:rsid w:val="00844866"/>
    <w:rsid w:val="00845223"/>
    <w:rsid w:val="008454A5"/>
    <w:rsid w:val="008454BC"/>
    <w:rsid w:val="00845B5B"/>
    <w:rsid w:val="00846724"/>
    <w:rsid w:val="00846ABE"/>
    <w:rsid w:val="0085039F"/>
    <w:rsid w:val="008505DF"/>
    <w:rsid w:val="00850ABC"/>
    <w:rsid w:val="00850D49"/>
    <w:rsid w:val="00850E87"/>
    <w:rsid w:val="00850F1C"/>
    <w:rsid w:val="00851953"/>
    <w:rsid w:val="008521C4"/>
    <w:rsid w:val="008525A9"/>
    <w:rsid w:val="00852936"/>
    <w:rsid w:val="00852974"/>
    <w:rsid w:val="00852C88"/>
    <w:rsid w:val="0085392E"/>
    <w:rsid w:val="00853BA8"/>
    <w:rsid w:val="00854168"/>
    <w:rsid w:val="0085424D"/>
    <w:rsid w:val="008544B6"/>
    <w:rsid w:val="008545E9"/>
    <w:rsid w:val="00854734"/>
    <w:rsid w:val="00855511"/>
    <w:rsid w:val="0085588E"/>
    <w:rsid w:val="00855FEB"/>
    <w:rsid w:val="008560D8"/>
    <w:rsid w:val="00856B12"/>
    <w:rsid w:val="00856DFF"/>
    <w:rsid w:val="008575C0"/>
    <w:rsid w:val="008576B7"/>
    <w:rsid w:val="008576D3"/>
    <w:rsid w:val="00857AE0"/>
    <w:rsid w:val="008601E9"/>
    <w:rsid w:val="00860631"/>
    <w:rsid w:val="00860B72"/>
    <w:rsid w:val="00860B97"/>
    <w:rsid w:val="00860D55"/>
    <w:rsid w:val="008611FD"/>
    <w:rsid w:val="0086121D"/>
    <w:rsid w:val="00861846"/>
    <w:rsid w:val="00861B54"/>
    <w:rsid w:val="00861E98"/>
    <w:rsid w:val="008622F5"/>
    <w:rsid w:val="008623AD"/>
    <w:rsid w:val="00862440"/>
    <w:rsid w:val="0086263D"/>
    <w:rsid w:val="00862A81"/>
    <w:rsid w:val="00862B6F"/>
    <w:rsid w:val="00862D4E"/>
    <w:rsid w:val="00862FD7"/>
    <w:rsid w:val="0086317E"/>
    <w:rsid w:val="008631A4"/>
    <w:rsid w:val="00863290"/>
    <w:rsid w:val="008633D0"/>
    <w:rsid w:val="008635DF"/>
    <w:rsid w:val="00863654"/>
    <w:rsid w:val="00863A5F"/>
    <w:rsid w:val="00863BAB"/>
    <w:rsid w:val="00863E98"/>
    <w:rsid w:val="00863E9C"/>
    <w:rsid w:val="00864013"/>
    <w:rsid w:val="008647FA"/>
    <w:rsid w:val="00864B44"/>
    <w:rsid w:val="00864BDE"/>
    <w:rsid w:val="008650A9"/>
    <w:rsid w:val="00865636"/>
    <w:rsid w:val="0086591A"/>
    <w:rsid w:val="00865E12"/>
    <w:rsid w:val="00865EF6"/>
    <w:rsid w:val="008660B1"/>
    <w:rsid w:val="00866143"/>
    <w:rsid w:val="00866793"/>
    <w:rsid w:val="00866A77"/>
    <w:rsid w:val="00866ECD"/>
    <w:rsid w:val="008670F3"/>
    <w:rsid w:val="0086724A"/>
    <w:rsid w:val="0086758B"/>
    <w:rsid w:val="00867673"/>
    <w:rsid w:val="00867DA8"/>
    <w:rsid w:val="00870A4C"/>
    <w:rsid w:val="00870AC4"/>
    <w:rsid w:val="00871132"/>
    <w:rsid w:val="008719CA"/>
    <w:rsid w:val="00871E7A"/>
    <w:rsid w:val="00872FC6"/>
    <w:rsid w:val="0087302A"/>
    <w:rsid w:val="00873143"/>
    <w:rsid w:val="00873841"/>
    <w:rsid w:val="008738C8"/>
    <w:rsid w:val="00873C43"/>
    <w:rsid w:val="008747B7"/>
    <w:rsid w:val="00874C7B"/>
    <w:rsid w:val="00874D58"/>
    <w:rsid w:val="0087547D"/>
    <w:rsid w:val="00875623"/>
    <w:rsid w:val="008757ED"/>
    <w:rsid w:val="00875E5C"/>
    <w:rsid w:val="00875FE5"/>
    <w:rsid w:val="008760D5"/>
    <w:rsid w:val="0087683A"/>
    <w:rsid w:val="00876D05"/>
    <w:rsid w:val="00876EDB"/>
    <w:rsid w:val="00877305"/>
    <w:rsid w:val="0087783E"/>
    <w:rsid w:val="00877CAE"/>
    <w:rsid w:val="00877F2F"/>
    <w:rsid w:val="00880268"/>
    <w:rsid w:val="00880956"/>
    <w:rsid w:val="00880B04"/>
    <w:rsid w:val="00880F09"/>
    <w:rsid w:val="00880F42"/>
    <w:rsid w:val="0088112F"/>
    <w:rsid w:val="008811F3"/>
    <w:rsid w:val="0088226F"/>
    <w:rsid w:val="0088227C"/>
    <w:rsid w:val="008824C4"/>
    <w:rsid w:val="0088267F"/>
    <w:rsid w:val="00882AB4"/>
    <w:rsid w:val="00882EBB"/>
    <w:rsid w:val="00882FC3"/>
    <w:rsid w:val="008830B4"/>
    <w:rsid w:val="008833DE"/>
    <w:rsid w:val="00883580"/>
    <w:rsid w:val="00883E1E"/>
    <w:rsid w:val="00884E5B"/>
    <w:rsid w:val="00884F78"/>
    <w:rsid w:val="0088525A"/>
    <w:rsid w:val="0088534C"/>
    <w:rsid w:val="008856C5"/>
    <w:rsid w:val="00886191"/>
    <w:rsid w:val="00886583"/>
    <w:rsid w:val="008865BC"/>
    <w:rsid w:val="00887141"/>
    <w:rsid w:val="00887391"/>
    <w:rsid w:val="00887878"/>
    <w:rsid w:val="00887CFD"/>
    <w:rsid w:val="00887EEF"/>
    <w:rsid w:val="00887F87"/>
    <w:rsid w:val="0089036D"/>
    <w:rsid w:val="00890550"/>
    <w:rsid w:val="00890AE2"/>
    <w:rsid w:val="00890E40"/>
    <w:rsid w:val="008911F4"/>
    <w:rsid w:val="0089171F"/>
    <w:rsid w:val="00891B45"/>
    <w:rsid w:val="00891B79"/>
    <w:rsid w:val="00891D75"/>
    <w:rsid w:val="00891F98"/>
    <w:rsid w:val="008921C0"/>
    <w:rsid w:val="0089222C"/>
    <w:rsid w:val="0089242A"/>
    <w:rsid w:val="0089256D"/>
    <w:rsid w:val="00892B0E"/>
    <w:rsid w:val="00893043"/>
    <w:rsid w:val="0089305C"/>
    <w:rsid w:val="008935A5"/>
    <w:rsid w:val="00894790"/>
    <w:rsid w:val="00894942"/>
    <w:rsid w:val="00894961"/>
    <w:rsid w:val="00894EBA"/>
    <w:rsid w:val="00894F58"/>
    <w:rsid w:val="008956E8"/>
    <w:rsid w:val="00895703"/>
    <w:rsid w:val="008958E5"/>
    <w:rsid w:val="00895B3A"/>
    <w:rsid w:val="00895B5E"/>
    <w:rsid w:val="00895C50"/>
    <w:rsid w:val="00895D9A"/>
    <w:rsid w:val="008966F6"/>
    <w:rsid w:val="00896723"/>
    <w:rsid w:val="00896A3E"/>
    <w:rsid w:val="00896C62"/>
    <w:rsid w:val="00897259"/>
    <w:rsid w:val="008972A7"/>
    <w:rsid w:val="0089784B"/>
    <w:rsid w:val="00897B9E"/>
    <w:rsid w:val="008A014D"/>
    <w:rsid w:val="008A0373"/>
    <w:rsid w:val="008A060C"/>
    <w:rsid w:val="008A06E2"/>
    <w:rsid w:val="008A0929"/>
    <w:rsid w:val="008A09BF"/>
    <w:rsid w:val="008A0CA8"/>
    <w:rsid w:val="008A0CCC"/>
    <w:rsid w:val="008A110A"/>
    <w:rsid w:val="008A12CE"/>
    <w:rsid w:val="008A14D1"/>
    <w:rsid w:val="008A16C7"/>
    <w:rsid w:val="008A183F"/>
    <w:rsid w:val="008A2857"/>
    <w:rsid w:val="008A311F"/>
    <w:rsid w:val="008A33A2"/>
    <w:rsid w:val="008A4033"/>
    <w:rsid w:val="008A462F"/>
    <w:rsid w:val="008A4FE3"/>
    <w:rsid w:val="008A528B"/>
    <w:rsid w:val="008A5585"/>
    <w:rsid w:val="008A5929"/>
    <w:rsid w:val="008A5A45"/>
    <w:rsid w:val="008A6157"/>
    <w:rsid w:val="008A621E"/>
    <w:rsid w:val="008A67B9"/>
    <w:rsid w:val="008A6D0A"/>
    <w:rsid w:val="008A70DB"/>
    <w:rsid w:val="008A775C"/>
    <w:rsid w:val="008B011B"/>
    <w:rsid w:val="008B0D22"/>
    <w:rsid w:val="008B1365"/>
    <w:rsid w:val="008B1778"/>
    <w:rsid w:val="008B1EC9"/>
    <w:rsid w:val="008B2534"/>
    <w:rsid w:val="008B2966"/>
    <w:rsid w:val="008B2AED"/>
    <w:rsid w:val="008B2C58"/>
    <w:rsid w:val="008B30CB"/>
    <w:rsid w:val="008B34B1"/>
    <w:rsid w:val="008B35A9"/>
    <w:rsid w:val="008B35DA"/>
    <w:rsid w:val="008B426E"/>
    <w:rsid w:val="008B4602"/>
    <w:rsid w:val="008B4607"/>
    <w:rsid w:val="008B482E"/>
    <w:rsid w:val="008B486F"/>
    <w:rsid w:val="008B4C60"/>
    <w:rsid w:val="008B4D1A"/>
    <w:rsid w:val="008B4D4E"/>
    <w:rsid w:val="008B4ED3"/>
    <w:rsid w:val="008B5652"/>
    <w:rsid w:val="008B56EE"/>
    <w:rsid w:val="008B5A1A"/>
    <w:rsid w:val="008B69A3"/>
    <w:rsid w:val="008B6B4F"/>
    <w:rsid w:val="008B6CB6"/>
    <w:rsid w:val="008B6E33"/>
    <w:rsid w:val="008B73A9"/>
    <w:rsid w:val="008B7858"/>
    <w:rsid w:val="008C0592"/>
    <w:rsid w:val="008C11C3"/>
    <w:rsid w:val="008C136D"/>
    <w:rsid w:val="008C173E"/>
    <w:rsid w:val="008C1BAD"/>
    <w:rsid w:val="008C2444"/>
    <w:rsid w:val="008C2F48"/>
    <w:rsid w:val="008C3457"/>
    <w:rsid w:val="008C36A2"/>
    <w:rsid w:val="008C43A5"/>
    <w:rsid w:val="008C47DE"/>
    <w:rsid w:val="008C48FE"/>
    <w:rsid w:val="008C4A5C"/>
    <w:rsid w:val="008C4E45"/>
    <w:rsid w:val="008C512A"/>
    <w:rsid w:val="008C5265"/>
    <w:rsid w:val="008C54A7"/>
    <w:rsid w:val="008C57C4"/>
    <w:rsid w:val="008C5D48"/>
    <w:rsid w:val="008C62B8"/>
    <w:rsid w:val="008C64C9"/>
    <w:rsid w:val="008C74F7"/>
    <w:rsid w:val="008C7A75"/>
    <w:rsid w:val="008C7BBC"/>
    <w:rsid w:val="008D06B5"/>
    <w:rsid w:val="008D09CC"/>
    <w:rsid w:val="008D1082"/>
    <w:rsid w:val="008D1E36"/>
    <w:rsid w:val="008D20B1"/>
    <w:rsid w:val="008D223A"/>
    <w:rsid w:val="008D23C6"/>
    <w:rsid w:val="008D2525"/>
    <w:rsid w:val="008D2610"/>
    <w:rsid w:val="008D2820"/>
    <w:rsid w:val="008D2890"/>
    <w:rsid w:val="008D2BFC"/>
    <w:rsid w:val="008D2EDF"/>
    <w:rsid w:val="008D302C"/>
    <w:rsid w:val="008D3716"/>
    <w:rsid w:val="008D39EB"/>
    <w:rsid w:val="008D3BEF"/>
    <w:rsid w:val="008D3D8F"/>
    <w:rsid w:val="008D46CE"/>
    <w:rsid w:val="008D48FE"/>
    <w:rsid w:val="008D5549"/>
    <w:rsid w:val="008D5655"/>
    <w:rsid w:val="008D5795"/>
    <w:rsid w:val="008D57FC"/>
    <w:rsid w:val="008D5807"/>
    <w:rsid w:val="008D5A3B"/>
    <w:rsid w:val="008D6123"/>
    <w:rsid w:val="008D6209"/>
    <w:rsid w:val="008D6480"/>
    <w:rsid w:val="008D67DB"/>
    <w:rsid w:val="008D698B"/>
    <w:rsid w:val="008D69E1"/>
    <w:rsid w:val="008D6A5E"/>
    <w:rsid w:val="008D6B6F"/>
    <w:rsid w:val="008D6CBB"/>
    <w:rsid w:val="008D6D4B"/>
    <w:rsid w:val="008D6DA2"/>
    <w:rsid w:val="008D6F49"/>
    <w:rsid w:val="008D70D2"/>
    <w:rsid w:val="008D7122"/>
    <w:rsid w:val="008D7372"/>
    <w:rsid w:val="008D7803"/>
    <w:rsid w:val="008D79BC"/>
    <w:rsid w:val="008E038F"/>
    <w:rsid w:val="008E039D"/>
    <w:rsid w:val="008E065D"/>
    <w:rsid w:val="008E0EBA"/>
    <w:rsid w:val="008E10A3"/>
    <w:rsid w:val="008E14D9"/>
    <w:rsid w:val="008E15F3"/>
    <w:rsid w:val="008E2912"/>
    <w:rsid w:val="008E2D52"/>
    <w:rsid w:val="008E32C6"/>
    <w:rsid w:val="008E3E53"/>
    <w:rsid w:val="008E45AC"/>
    <w:rsid w:val="008E4817"/>
    <w:rsid w:val="008E5058"/>
    <w:rsid w:val="008E580E"/>
    <w:rsid w:val="008E6E0C"/>
    <w:rsid w:val="008E72B9"/>
    <w:rsid w:val="008E74BE"/>
    <w:rsid w:val="008E7F91"/>
    <w:rsid w:val="008F00E7"/>
    <w:rsid w:val="008F0EAF"/>
    <w:rsid w:val="008F1297"/>
    <w:rsid w:val="008F17EF"/>
    <w:rsid w:val="008F1CFE"/>
    <w:rsid w:val="008F1DCC"/>
    <w:rsid w:val="008F1DCF"/>
    <w:rsid w:val="008F1F0D"/>
    <w:rsid w:val="008F21D3"/>
    <w:rsid w:val="008F24A6"/>
    <w:rsid w:val="008F32EA"/>
    <w:rsid w:val="008F355A"/>
    <w:rsid w:val="008F373B"/>
    <w:rsid w:val="008F3A69"/>
    <w:rsid w:val="008F3BE7"/>
    <w:rsid w:val="008F3C0C"/>
    <w:rsid w:val="008F43CA"/>
    <w:rsid w:val="008F4801"/>
    <w:rsid w:val="008F4B74"/>
    <w:rsid w:val="008F4B95"/>
    <w:rsid w:val="008F52D3"/>
    <w:rsid w:val="008F532A"/>
    <w:rsid w:val="008F55EA"/>
    <w:rsid w:val="008F58B4"/>
    <w:rsid w:val="008F6139"/>
    <w:rsid w:val="008F6243"/>
    <w:rsid w:val="008F6639"/>
    <w:rsid w:val="008F66CF"/>
    <w:rsid w:val="008F683B"/>
    <w:rsid w:val="008F6AA9"/>
    <w:rsid w:val="008F773B"/>
    <w:rsid w:val="008F7AE5"/>
    <w:rsid w:val="008F7B60"/>
    <w:rsid w:val="00900AF9"/>
    <w:rsid w:val="00900B64"/>
    <w:rsid w:val="00900B96"/>
    <w:rsid w:val="00900C06"/>
    <w:rsid w:val="00900E42"/>
    <w:rsid w:val="00900EFB"/>
    <w:rsid w:val="00900F5F"/>
    <w:rsid w:val="0090104C"/>
    <w:rsid w:val="009010D8"/>
    <w:rsid w:val="00901235"/>
    <w:rsid w:val="009012B4"/>
    <w:rsid w:val="0090149D"/>
    <w:rsid w:val="009016C2"/>
    <w:rsid w:val="00901B1C"/>
    <w:rsid w:val="00901E78"/>
    <w:rsid w:val="009020A2"/>
    <w:rsid w:val="0090210B"/>
    <w:rsid w:val="00902275"/>
    <w:rsid w:val="0090248F"/>
    <w:rsid w:val="0090268F"/>
    <w:rsid w:val="00902918"/>
    <w:rsid w:val="009029BB"/>
    <w:rsid w:val="00903529"/>
    <w:rsid w:val="00903822"/>
    <w:rsid w:val="009041A7"/>
    <w:rsid w:val="0090440B"/>
    <w:rsid w:val="00904450"/>
    <w:rsid w:val="00904571"/>
    <w:rsid w:val="009046D4"/>
    <w:rsid w:val="009046FD"/>
    <w:rsid w:val="00904B38"/>
    <w:rsid w:val="0090555A"/>
    <w:rsid w:val="0090565F"/>
    <w:rsid w:val="00905B2B"/>
    <w:rsid w:val="00905D0D"/>
    <w:rsid w:val="009060C4"/>
    <w:rsid w:val="009063BD"/>
    <w:rsid w:val="00906455"/>
    <w:rsid w:val="009066B9"/>
    <w:rsid w:val="00906D7C"/>
    <w:rsid w:val="00906F80"/>
    <w:rsid w:val="009071E2"/>
    <w:rsid w:val="009071FC"/>
    <w:rsid w:val="009073A1"/>
    <w:rsid w:val="00907F24"/>
    <w:rsid w:val="00910195"/>
    <w:rsid w:val="00910329"/>
    <w:rsid w:val="00910719"/>
    <w:rsid w:val="00910B04"/>
    <w:rsid w:val="00911200"/>
    <w:rsid w:val="009117FB"/>
    <w:rsid w:val="009118DB"/>
    <w:rsid w:val="0091193C"/>
    <w:rsid w:val="00911CDF"/>
    <w:rsid w:val="00911EAA"/>
    <w:rsid w:val="00912158"/>
    <w:rsid w:val="009122C1"/>
    <w:rsid w:val="00912AC2"/>
    <w:rsid w:val="00912BFF"/>
    <w:rsid w:val="00912DA9"/>
    <w:rsid w:val="00912DEA"/>
    <w:rsid w:val="00913C1E"/>
    <w:rsid w:val="0091498B"/>
    <w:rsid w:val="00914B6B"/>
    <w:rsid w:val="009153D6"/>
    <w:rsid w:val="009154F3"/>
    <w:rsid w:val="00915D84"/>
    <w:rsid w:val="00916733"/>
    <w:rsid w:val="009177BA"/>
    <w:rsid w:val="009202F2"/>
    <w:rsid w:val="0092051E"/>
    <w:rsid w:val="00920A2F"/>
    <w:rsid w:val="00920FE3"/>
    <w:rsid w:val="0092175F"/>
    <w:rsid w:val="009219DF"/>
    <w:rsid w:val="00921EAC"/>
    <w:rsid w:val="00921F84"/>
    <w:rsid w:val="00922991"/>
    <w:rsid w:val="00922D06"/>
    <w:rsid w:val="00922DA4"/>
    <w:rsid w:val="00922E01"/>
    <w:rsid w:val="00923029"/>
    <w:rsid w:val="0092348F"/>
    <w:rsid w:val="00923740"/>
    <w:rsid w:val="00923C64"/>
    <w:rsid w:val="00923D60"/>
    <w:rsid w:val="00923DC0"/>
    <w:rsid w:val="00924303"/>
    <w:rsid w:val="009243A5"/>
    <w:rsid w:val="00924CF1"/>
    <w:rsid w:val="0092507C"/>
    <w:rsid w:val="00925398"/>
    <w:rsid w:val="009253A3"/>
    <w:rsid w:val="009253AC"/>
    <w:rsid w:val="00927086"/>
    <w:rsid w:val="00927698"/>
    <w:rsid w:val="00927CB6"/>
    <w:rsid w:val="00927ECE"/>
    <w:rsid w:val="009306BC"/>
    <w:rsid w:val="0093098E"/>
    <w:rsid w:val="00930B3A"/>
    <w:rsid w:val="00930D57"/>
    <w:rsid w:val="00930FE7"/>
    <w:rsid w:val="0093142F"/>
    <w:rsid w:val="00931651"/>
    <w:rsid w:val="0093188B"/>
    <w:rsid w:val="00931CB0"/>
    <w:rsid w:val="00931F4E"/>
    <w:rsid w:val="00931FD4"/>
    <w:rsid w:val="009324D6"/>
    <w:rsid w:val="00932682"/>
    <w:rsid w:val="009328FD"/>
    <w:rsid w:val="00932AAA"/>
    <w:rsid w:val="00932B52"/>
    <w:rsid w:val="00932E07"/>
    <w:rsid w:val="00932E77"/>
    <w:rsid w:val="009331E7"/>
    <w:rsid w:val="009334A8"/>
    <w:rsid w:val="0093367D"/>
    <w:rsid w:val="00933C84"/>
    <w:rsid w:val="00933D46"/>
    <w:rsid w:val="00934E3F"/>
    <w:rsid w:val="0093549C"/>
    <w:rsid w:val="00935BA4"/>
    <w:rsid w:val="00935FC3"/>
    <w:rsid w:val="009361E8"/>
    <w:rsid w:val="009363FD"/>
    <w:rsid w:val="009368E5"/>
    <w:rsid w:val="00936B16"/>
    <w:rsid w:val="00936B19"/>
    <w:rsid w:val="00936CCB"/>
    <w:rsid w:val="00937265"/>
    <w:rsid w:val="009374C4"/>
    <w:rsid w:val="00940496"/>
    <w:rsid w:val="00940D64"/>
    <w:rsid w:val="00940E76"/>
    <w:rsid w:val="009412F7"/>
    <w:rsid w:val="0094136F"/>
    <w:rsid w:val="009419D8"/>
    <w:rsid w:val="00941D41"/>
    <w:rsid w:val="00941F0B"/>
    <w:rsid w:val="00941F85"/>
    <w:rsid w:val="00941FBF"/>
    <w:rsid w:val="0094207F"/>
    <w:rsid w:val="009439DE"/>
    <w:rsid w:val="00943C67"/>
    <w:rsid w:val="00943DC2"/>
    <w:rsid w:val="0094444F"/>
    <w:rsid w:val="009446BC"/>
    <w:rsid w:val="009455C5"/>
    <w:rsid w:val="009458D7"/>
    <w:rsid w:val="00945BCA"/>
    <w:rsid w:val="009464A6"/>
    <w:rsid w:val="009469BC"/>
    <w:rsid w:val="00946C55"/>
    <w:rsid w:val="00947224"/>
    <w:rsid w:val="00947301"/>
    <w:rsid w:val="00947410"/>
    <w:rsid w:val="00947697"/>
    <w:rsid w:val="009478FA"/>
    <w:rsid w:val="00947B28"/>
    <w:rsid w:val="00947C3A"/>
    <w:rsid w:val="00950E37"/>
    <w:rsid w:val="00950E5C"/>
    <w:rsid w:val="00951461"/>
    <w:rsid w:val="00951C73"/>
    <w:rsid w:val="009529E8"/>
    <w:rsid w:val="0095319A"/>
    <w:rsid w:val="00953244"/>
    <w:rsid w:val="009532D2"/>
    <w:rsid w:val="00953701"/>
    <w:rsid w:val="00953B3C"/>
    <w:rsid w:val="00953E3E"/>
    <w:rsid w:val="009544AA"/>
    <w:rsid w:val="00954B76"/>
    <w:rsid w:val="00954F8A"/>
    <w:rsid w:val="00954FEE"/>
    <w:rsid w:val="00955881"/>
    <w:rsid w:val="00956383"/>
    <w:rsid w:val="00956568"/>
    <w:rsid w:val="00956868"/>
    <w:rsid w:val="00956876"/>
    <w:rsid w:val="009568A7"/>
    <w:rsid w:val="00956A8E"/>
    <w:rsid w:val="00956C3D"/>
    <w:rsid w:val="00956E13"/>
    <w:rsid w:val="00956E82"/>
    <w:rsid w:val="00956EDC"/>
    <w:rsid w:val="00957535"/>
    <w:rsid w:val="00957721"/>
    <w:rsid w:val="00957DFE"/>
    <w:rsid w:val="009600D2"/>
    <w:rsid w:val="00960124"/>
    <w:rsid w:val="00960166"/>
    <w:rsid w:val="0096060B"/>
    <w:rsid w:val="00960B65"/>
    <w:rsid w:val="00960E6D"/>
    <w:rsid w:val="0096117E"/>
    <w:rsid w:val="0096122E"/>
    <w:rsid w:val="009615A0"/>
    <w:rsid w:val="00961D35"/>
    <w:rsid w:val="00961E52"/>
    <w:rsid w:val="00962158"/>
    <w:rsid w:val="0096251B"/>
    <w:rsid w:val="00962889"/>
    <w:rsid w:val="00962B92"/>
    <w:rsid w:val="00962E32"/>
    <w:rsid w:val="009633FE"/>
    <w:rsid w:val="00963BEB"/>
    <w:rsid w:val="00963D18"/>
    <w:rsid w:val="00963FC4"/>
    <w:rsid w:val="0096482F"/>
    <w:rsid w:val="00965FA2"/>
    <w:rsid w:val="00966085"/>
    <w:rsid w:val="00966134"/>
    <w:rsid w:val="00966946"/>
    <w:rsid w:val="00966D54"/>
    <w:rsid w:val="00966F7C"/>
    <w:rsid w:val="009672E3"/>
    <w:rsid w:val="009679E6"/>
    <w:rsid w:val="00967F3D"/>
    <w:rsid w:val="00970095"/>
    <w:rsid w:val="00970392"/>
    <w:rsid w:val="00970583"/>
    <w:rsid w:val="009707BD"/>
    <w:rsid w:val="00970A90"/>
    <w:rsid w:val="00971020"/>
    <w:rsid w:val="0097174C"/>
    <w:rsid w:val="00971BC8"/>
    <w:rsid w:val="0097226D"/>
    <w:rsid w:val="009722A5"/>
    <w:rsid w:val="009725C2"/>
    <w:rsid w:val="00972B35"/>
    <w:rsid w:val="00972CDE"/>
    <w:rsid w:val="00973090"/>
    <w:rsid w:val="00973104"/>
    <w:rsid w:val="00973310"/>
    <w:rsid w:val="00973471"/>
    <w:rsid w:val="00973A2C"/>
    <w:rsid w:val="00973D6F"/>
    <w:rsid w:val="009740F1"/>
    <w:rsid w:val="00974286"/>
    <w:rsid w:val="0097473D"/>
    <w:rsid w:val="0097547A"/>
    <w:rsid w:val="00975659"/>
    <w:rsid w:val="009756ED"/>
    <w:rsid w:val="00975C6F"/>
    <w:rsid w:val="00975C9D"/>
    <w:rsid w:val="00975F86"/>
    <w:rsid w:val="00976B00"/>
    <w:rsid w:val="00977C05"/>
    <w:rsid w:val="00977FEC"/>
    <w:rsid w:val="0098077F"/>
    <w:rsid w:val="009807E6"/>
    <w:rsid w:val="00980B90"/>
    <w:rsid w:val="0098132C"/>
    <w:rsid w:val="009819C2"/>
    <w:rsid w:val="00981C88"/>
    <w:rsid w:val="00981E12"/>
    <w:rsid w:val="00981F2F"/>
    <w:rsid w:val="009821BB"/>
    <w:rsid w:val="00982830"/>
    <w:rsid w:val="00982A4C"/>
    <w:rsid w:val="00982CAE"/>
    <w:rsid w:val="00982E20"/>
    <w:rsid w:val="00983933"/>
    <w:rsid w:val="0098396B"/>
    <w:rsid w:val="00983B48"/>
    <w:rsid w:val="00983BBC"/>
    <w:rsid w:val="00983BDE"/>
    <w:rsid w:val="00983BE4"/>
    <w:rsid w:val="00983F3C"/>
    <w:rsid w:val="00984252"/>
    <w:rsid w:val="0098486E"/>
    <w:rsid w:val="00984C7E"/>
    <w:rsid w:val="00984D86"/>
    <w:rsid w:val="00984E9F"/>
    <w:rsid w:val="00984FA0"/>
    <w:rsid w:val="00985176"/>
    <w:rsid w:val="009857C9"/>
    <w:rsid w:val="00985966"/>
    <w:rsid w:val="00985E10"/>
    <w:rsid w:val="009869AE"/>
    <w:rsid w:val="00986BB9"/>
    <w:rsid w:val="00986C24"/>
    <w:rsid w:val="00986EA4"/>
    <w:rsid w:val="00986F1D"/>
    <w:rsid w:val="0098719A"/>
    <w:rsid w:val="009874E4"/>
    <w:rsid w:val="009878CC"/>
    <w:rsid w:val="00987AC0"/>
    <w:rsid w:val="00987CAB"/>
    <w:rsid w:val="00987CCC"/>
    <w:rsid w:val="00987DB1"/>
    <w:rsid w:val="00987E18"/>
    <w:rsid w:val="00987FEE"/>
    <w:rsid w:val="009900F9"/>
    <w:rsid w:val="0099032C"/>
    <w:rsid w:val="0099074A"/>
    <w:rsid w:val="00990F0F"/>
    <w:rsid w:val="009911DD"/>
    <w:rsid w:val="009911F2"/>
    <w:rsid w:val="00991323"/>
    <w:rsid w:val="00991AC9"/>
    <w:rsid w:val="00991CD8"/>
    <w:rsid w:val="00991DF4"/>
    <w:rsid w:val="00992479"/>
    <w:rsid w:val="00992630"/>
    <w:rsid w:val="00992A97"/>
    <w:rsid w:val="00992AE6"/>
    <w:rsid w:val="009930A0"/>
    <w:rsid w:val="00993460"/>
    <w:rsid w:val="00993562"/>
    <w:rsid w:val="00993574"/>
    <w:rsid w:val="00993703"/>
    <w:rsid w:val="00993BFE"/>
    <w:rsid w:val="0099417F"/>
    <w:rsid w:val="009947BE"/>
    <w:rsid w:val="00994AE8"/>
    <w:rsid w:val="009959D2"/>
    <w:rsid w:val="00995B60"/>
    <w:rsid w:val="00995C11"/>
    <w:rsid w:val="00995F36"/>
    <w:rsid w:val="00996067"/>
    <w:rsid w:val="009967DC"/>
    <w:rsid w:val="00996E42"/>
    <w:rsid w:val="009970C3"/>
    <w:rsid w:val="00997309"/>
    <w:rsid w:val="00997772"/>
    <w:rsid w:val="00997ACE"/>
    <w:rsid w:val="00997D4B"/>
    <w:rsid w:val="009A0316"/>
    <w:rsid w:val="009A0AD7"/>
    <w:rsid w:val="009A0E17"/>
    <w:rsid w:val="009A0F78"/>
    <w:rsid w:val="009A1AE4"/>
    <w:rsid w:val="009A1C4B"/>
    <w:rsid w:val="009A2212"/>
    <w:rsid w:val="009A2637"/>
    <w:rsid w:val="009A2843"/>
    <w:rsid w:val="009A2860"/>
    <w:rsid w:val="009A3234"/>
    <w:rsid w:val="009A3400"/>
    <w:rsid w:val="009A371A"/>
    <w:rsid w:val="009A3EAC"/>
    <w:rsid w:val="009A411C"/>
    <w:rsid w:val="009A4611"/>
    <w:rsid w:val="009A4AC4"/>
    <w:rsid w:val="009A531C"/>
    <w:rsid w:val="009A550B"/>
    <w:rsid w:val="009A5E92"/>
    <w:rsid w:val="009A5EFF"/>
    <w:rsid w:val="009A62F4"/>
    <w:rsid w:val="009A6424"/>
    <w:rsid w:val="009A65B4"/>
    <w:rsid w:val="009A6683"/>
    <w:rsid w:val="009A66A3"/>
    <w:rsid w:val="009A6A8E"/>
    <w:rsid w:val="009A6FCF"/>
    <w:rsid w:val="009A70CE"/>
    <w:rsid w:val="009A776B"/>
    <w:rsid w:val="009A7F6B"/>
    <w:rsid w:val="009B00B3"/>
    <w:rsid w:val="009B0144"/>
    <w:rsid w:val="009B0318"/>
    <w:rsid w:val="009B03CD"/>
    <w:rsid w:val="009B0768"/>
    <w:rsid w:val="009B0771"/>
    <w:rsid w:val="009B16C8"/>
    <w:rsid w:val="009B1755"/>
    <w:rsid w:val="009B189E"/>
    <w:rsid w:val="009B1C78"/>
    <w:rsid w:val="009B2A5A"/>
    <w:rsid w:val="009B2CD4"/>
    <w:rsid w:val="009B33A7"/>
    <w:rsid w:val="009B37BB"/>
    <w:rsid w:val="009B4495"/>
    <w:rsid w:val="009B4652"/>
    <w:rsid w:val="009B494A"/>
    <w:rsid w:val="009B4CDE"/>
    <w:rsid w:val="009B5945"/>
    <w:rsid w:val="009B59D2"/>
    <w:rsid w:val="009B5F5C"/>
    <w:rsid w:val="009B624E"/>
    <w:rsid w:val="009B6300"/>
    <w:rsid w:val="009B6596"/>
    <w:rsid w:val="009B71A7"/>
    <w:rsid w:val="009B7204"/>
    <w:rsid w:val="009B7367"/>
    <w:rsid w:val="009B7391"/>
    <w:rsid w:val="009B7E08"/>
    <w:rsid w:val="009C00A3"/>
    <w:rsid w:val="009C04B3"/>
    <w:rsid w:val="009C0822"/>
    <w:rsid w:val="009C10D8"/>
    <w:rsid w:val="009C1153"/>
    <w:rsid w:val="009C1322"/>
    <w:rsid w:val="009C14B7"/>
    <w:rsid w:val="009C189D"/>
    <w:rsid w:val="009C1B3B"/>
    <w:rsid w:val="009C1C45"/>
    <w:rsid w:val="009C1D28"/>
    <w:rsid w:val="009C1EED"/>
    <w:rsid w:val="009C1F09"/>
    <w:rsid w:val="009C1FD6"/>
    <w:rsid w:val="009C2BBB"/>
    <w:rsid w:val="009C2D66"/>
    <w:rsid w:val="009C2DD1"/>
    <w:rsid w:val="009C31CD"/>
    <w:rsid w:val="009C32FA"/>
    <w:rsid w:val="009C34D9"/>
    <w:rsid w:val="009C3A38"/>
    <w:rsid w:val="009C3DDA"/>
    <w:rsid w:val="009C4544"/>
    <w:rsid w:val="009C4CB5"/>
    <w:rsid w:val="009C5374"/>
    <w:rsid w:val="009C5507"/>
    <w:rsid w:val="009C5521"/>
    <w:rsid w:val="009C5647"/>
    <w:rsid w:val="009C577B"/>
    <w:rsid w:val="009C57BD"/>
    <w:rsid w:val="009C5B62"/>
    <w:rsid w:val="009C5BE5"/>
    <w:rsid w:val="009C6667"/>
    <w:rsid w:val="009C6E0C"/>
    <w:rsid w:val="009C7416"/>
    <w:rsid w:val="009C780F"/>
    <w:rsid w:val="009D0274"/>
    <w:rsid w:val="009D0695"/>
    <w:rsid w:val="009D0828"/>
    <w:rsid w:val="009D0A57"/>
    <w:rsid w:val="009D0E6C"/>
    <w:rsid w:val="009D12B6"/>
    <w:rsid w:val="009D1988"/>
    <w:rsid w:val="009D1A8A"/>
    <w:rsid w:val="009D1BD5"/>
    <w:rsid w:val="009D2149"/>
    <w:rsid w:val="009D2552"/>
    <w:rsid w:val="009D2E2E"/>
    <w:rsid w:val="009D3608"/>
    <w:rsid w:val="009D3AD2"/>
    <w:rsid w:val="009D3D69"/>
    <w:rsid w:val="009D47B3"/>
    <w:rsid w:val="009D49F9"/>
    <w:rsid w:val="009D4D28"/>
    <w:rsid w:val="009D5506"/>
    <w:rsid w:val="009D5726"/>
    <w:rsid w:val="009D5D0F"/>
    <w:rsid w:val="009D62D9"/>
    <w:rsid w:val="009D6E63"/>
    <w:rsid w:val="009D7433"/>
    <w:rsid w:val="009D75FB"/>
    <w:rsid w:val="009D7B9A"/>
    <w:rsid w:val="009D7BD5"/>
    <w:rsid w:val="009D7CC7"/>
    <w:rsid w:val="009E0AFC"/>
    <w:rsid w:val="009E1A5E"/>
    <w:rsid w:val="009E302A"/>
    <w:rsid w:val="009E33AC"/>
    <w:rsid w:val="009E36EE"/>
    <w:rsid w:val="009E38FC"/>
    <w:rsid w:val="009E3B4E"/>
    <w:rsid w:val="009E3BA9"/>
    <w:rsid w:val="009E432E"/>
    <w:rsid w:val="009E491F"/>
    <w:rsid w:val="009E4AFF"/>
    <w:rsid w:val="009E4B5F"/>
    <w:rsid w:val="009E4CF6"/>
    <w:rsid w:val="009E4F5E"/>
    <w:rsid w:val="009E4FD6"/>
    <w:rsid w:val="009E5297"/>
    <w:rsid w:val="009E5C14"/>
    <w:rsid w:val="009E5C15"/>
    <w:rsid w:val="009E66BB"/>
    <w:rsid w:val="009E6722"/>
    <w:rsid w:val="009E6875"/>
    <w:rsid w:val="009E6E67"/>
    <w:rsid w:val="009E7179"/>
    <w:rsid w:val="009E71E7"/>
    <w:rsid w:val="009E7276"/>
    <w:rsid w:val="009E741B"/>
    <w:rsid w:val="009E79C7"/>
    <w:rsid w:val="009F06A1"/>
    <w:rsid w:val="009F085A"/>
    <w:rsid w:val="009F0930"/>
    <w:rsid w:val="009F0B9C"/>
    <w:rsid w:val="009F0BB6"/>
    <w:rsid w:val="009F10DB"/>
    <w:rsid w:val="009F14D4"/>
    <w:rsid w:val="009F1764"/>
    <w:rsid w:val="009F1979"/>
    <w:rsid w:val="009F230B"/>
    <w:rsid w:val="009F247F"/>
    <w:rsid w:val="009F2776"/>
    <w:rsid w:val="009F27FB"/>
    <w:rsid w:val="009F2C64"/>
    <w:rsid w:val="009F2D74"/>
    <w:rsid w:val="009F31D5"/>
    <w:rsid w:val="009F3519"/>
    <w:rsid w:val="009F3A74"/>
    <w:rsid w:val="009F4425"/>
    <w:rsid w:val="009F4556"/>
    <w:rsid w:val="009F4A66"/>
    <w:rsid w:val="009F4D37"/>
    <w:rsid w:val="009F5477"/>
    <w:rsid w:val="009F5729"/>
    <w:rsid w:val="009F5EEB"/>
    <w:rsid w:val="009F5FBC"/>
    <w:rsid w:val="009F60C9"/>
    <w:rsid w:val="009F64A0"/>
    <w:rsid w:val="009F652B"/>
    <w:rsid w:val="009F69C1"/>
    <w:rsid w:val="009F6EF2"/>
    <w:rsid w:val="009F709A"/>
    <w:rsid w:val="009F7182"/>
    <w:rsid w:val="009F71DA"/>
    <w:rsid w:val="009F740D"/>
    <w:rsid w:val="009F752C"/>
    <w:rsid w:val="009F765C"/>
    <w:rsid w:val="009F76DA"/>
    <w:rsid w:val="009F7771"/>
    <w:rsid w:val="009F7971"/>
    <w:rsid w:val="009F79D0"/>
    <w:rsid w:val="009F7C6D"/>
    <w:rsid w:val="009F7D6D"/>
    <w:rsid w:val="00A00621"/>
    <w:rsid w:val="00A00764"/>
    <w:rsid w:val="00A00A70"/>
    <w:rsid w:val="00A00B55"/>
    <w:rsid w:val="00A00B7B"/>
    <w:rsid w:val="00A00F05"/>
    <w:rsid w:val="00A01204"/>
    <w:rsid w:val="00A01244"/>
    <w:rsid w:val="00A01E4C"/>
    <w:rsid w:val="00A02169"/>
    <w:rsid w:val="00A0278A"/>
    <w:rsid w:val="00A028DC"/>
    <w:rsid w:val="00A02909"/>
    <w:rsid w:val="00A02B03"/>
    <w:rsid w:val="00A02BB4"/>
    <w:rsid w:val="00A02C3C"/>
    <w:rsid w:val="00A03033"/>
    <w:rsid w:val="00A0327E"/>
    <w:rsid w:val="00A035AB"/>
    <w:rsid w:val="00A03D8C"/>
    <w:rsid w:val="00A043F9"/>
    <w:rsid w:val="00A04795"/>
    <w:rsid w:val="00A04850"/>
    <w:rsid w:val="00A054E3"/>
    <w:rsid w:val="00A05A06"/>
    <w:rsid w:val="00A0629F"/>
    <w:rsid w:val="00A065C2"/>
    <w:rsid w:val="00A0675B"/>
    <w:rsid w:val="00A068FD"/>
    <w:rsid w:val="00A06E0C"/>
    <w:rsid w:val="00A0723E"/>
    <w:rsid w:val="00A075B5"/>
    <w:rsid w:val="00A07912"/>
    <w:rsid w:val="00A07DE6"/>
    <w:rsid w:val="00A100F9"/>
    <w:rsid w:val="00A102B4"/>
    <w:rsid w:val="00A10749"/>
    <w:rsid w:val="00A10C02"/>
    <w:rsid w:val="00A10DCC"/>
    <w:rsid w:val="00A1142D"/>
    <w:rsid w:val="00A115C8"/>
    <w:rsid w:val="00A11788"/>
    <w:rsid w:val="00A12928"/>
    <w:rsid w:val="00A134BD"/>
    <w:rsid w:val="00A135BF"/>
    <w:rsid w:val="00A135DE"/>
    <w:rsid w:val="00A136C4"/>
    <w:rsid w:val="00A136F3"/>
    <w:rsid w:val="00A137B5"/>
    <w:rsid w:val="00A1385B"/>
    <w:rsid w:val="00A13DAC"/>
    <w:rsid w:val="00A140BD"/>
    <w:rsid w:val="00A145EC"/>
    <w:rsid w:val="00A146A7"/>
    <w:rsid w:val="00A14FDE"/>
    <w:rsid w:val="00A15580"/>
    <w:rsid w:val="00A15731"/>
    <w:rsid w:val="00A15791"/>
    <w:rsid w:val="00A1629B"/>
    <w:rsid w:val="00A1661F"/>
    <w:rsid w:val="00A16A5D"/>
    <w:rsid w:val="00A16B23"/>
    <w:rsid w:val="00A16E1C"/>
    <w:rsid w:val="00A16F97"/>
    <w:rsid w:val="00A1771A"/>
    <w:rsid w:val="00A178BD"/>
    <w:rsid w:val="00A2017D"/>
    <w:rsid w:val="00A208B0"/>
    <w:rsid w:val="00A2119E"/>
    <w:rsid w:val="00A220AC"/>
    <w:rsid w:val="00A22495"/>
    <w:rsid w:val="00A22E31"/>
    <w:rsid w:val="00A2300E"/>
    <w:rsid w:val="00A232C8"/>
    <w:rsid w:val="00A237F7"/>
    <w:rsid w:val="00A2380C"/>
    <w:rsid w:val="00A2469C"/>
    <w:rsid w:val="00A246A5"/>
    <w:rsid w:val="00A24B88"/>
    <w:rsid w:val="00A24E04"/>
    <w:rsid w:val="00A24E8F"/>
    <w:rsid w:val="00A250CA"/>
    <w:rsid w:val="00A2564A"/>
    <w:rsid w:val="00A25681"/>
    <w:rsid w:val="00A257E8"/>
    <w:rsid w:val="00A25D27"/>
    <w:rsid w:val="00A26034"/>
    <w:rsid w:val="00A2635A"/>
    <w:rsid w:val="00A269C1"/>
    <w:rsid w:val="00A26B51"/>
    <w:rsid w:val="00A27548"/>
    <w:rsid w:val="00A27722"/>
    <w:rsid w:val="00A27BA9"/>
    <w:rsid w:val="00A27C5C"/>
    <w:rsid w:val="00A27FBC"/>
    <w:rsid w:val="00A300A1"/>
    <w:rsid w:val="00A3012B"/>
    <w:rsid w:val="00A301BD"/>
    <w:rsid w:val="00A3041E"/>
    <w:rsid w:val="00A304A5"/>
    <w:rsid w:val="00A3059D"/>
    <w:rsid w:val="00A30AA9"/>
    <w:rsid w:val="00A30BDE"/>
    <w:rsid w:val="00A30F1F"/>
    <w:rsid w:val="00A314E3"/>
    <w:rsid w:val="00A31970"/>
    <w:rsid w:val="00A31D81"/>
    <w:rsid w:val="00A32004"/>
    <w:rsid w:val="00A32725"/>
    <w:rsid w:val="00A33485"/>
    <w:rsid w:val="00A33D6D"/>
    <w:rsid w:val="00A33E04"/>
    <w:rsid w:val="00A35139"/>
    <w:rsid w:val="00A3548C"/>
    <w:rsid w:val="00A35851"/>
    <w:rsid w:val="00A359FD"/>
    <w:rsid w:val="00A35A3F"/>
    <w:rsid w:val="00A35E32"/>
    <w:rsid w:val="00A35F95"/>
    <w:rsid w:val="00A36402"/>
    <w:rsid w:val="00A364C5"/>
    <w:rsid w:val="00A3690B"/>
    <w:rsid w:val="00A36FD6"/>
    <w:rsid w:val="00A372D6"/>
    <w:rsid w:val="00A375DF"/>
    <w:rsid w:val="00A37768"/>
    <w:rsid w:val="00A37ED1"/>
    <w:rsid w:val="00A404D6"/>
    <w:rsid w:val="00A4052D"/>
    <w:rsid w:val="00A40533"/>
    <w:rsid w:val="00A40AEA"/>
    <w:rsid w:val="00A40EDC"/>
    <w:rsid w:val="00A40F5B"/>
    <w:rsid w:val="00A41607"/>
    <w:rsid w:val="00A4179B"/>
    <w:rsid w:val="00A420D3"/>
    <w:rsid w:val="00A4212D"/>
    <w:rsid w:val="00A4227D"/>
    <w:rsid w:val="00A425D2"/>
    <w:rsid w:val="00A42643"/>
    <w:rsid w:val="00A42673"/>
    <w:rsid w:val="00A428B9"/>
    <w:rsid w:val="00A42F3E"/>
    <w:rsid w:val="00A4305A"/>
    <w:rsid w:val="00A433A0"/>
    <w:rsid w:val="00A435A9"/>
    <w:rsid w:val="00A43B13"/>
    <w:rsid w:val="00A43B8E"/>
    <w:rsid w:val="00A43C05"/>
    <w:rsid w:val="00A440B3"/>
    <w:rsid w:val="00A440CF"/>
    <w:rsid w:val="00A44133"/>
    <w:rsid w:val="00A44164"/>
    <w:rsid w:val="00A443A3"/>
    <w:rsid w:val="00A4483D"/>
    <w:rsid w:val="00A4495A"/>
    <w:rsid w:val="00A44CB1"/>
    <w:rsid w:val="00A453E1"/>
    <w:rsid w:val="00A458B1"/>
    <w:rsid w:val="00A45B26"/>
    <w:rsid w:val="00A45E74"/>
    <w:rsid w:val="00A462FD"/>
    <w:rsid w:val="00A46978"/>
    <w:rsid w:val="00A46D40"/>
    <w:rsid w:val="00A46E46"/>
    <w:rsid w:val="00A475E2"/>
    <w:rsid w:val="00A47708"/>
    <w:rsid w:val="00A47B03"/>
    <w:rsid w:val="00A50135"/>
    <w:rsid w:val="00A5039E"/>
    <w:rsid w:val="00A503F2"/>
    <w:rsid w:val="00A505D9"/>
    <w:rsid w:val="00A50885"/>
    <w:rsid w:val="00A50CB4"/>
    <w:rsid w:val="00A50E7D"/>
    <w:rsid w:val="00A5103C"/>
    <w:rsid w:val="00A51082"/>
    <w:rsid w:val="00A51312"/>
    <w:rsid w:val="00A513B4"/>
    <w:rsid w:val="00A51429"/>
    <w:rsid w:val="00A5146D"/>
    <w:rsid w:val="00A5199A"/>
    <w:rsid w:val="00A5281C"/>
    <w:rsid w:val="00A5293C"/>
    <w:rsid w:val="00A52989"/>
    <w:rsid w:val="00A52BFF"/>
    <w:rsid w:val="00A5361B"/>
    <w:rsid w:val="00A539F3"/>
    <w:rsid w:val="00A53EDD"/>
    <w:rsid w:val="00A54347"/>
    <w:rsid w:val="00A54658"/>
    <w:rsid w:val="00A5477D"/>
    <w:rsid w:val="00A548AD"/>
    <w:rsid w:val="00A54B8C"/>
    <w:rsid w:val="00A54C09"/>
    <w:rsid w:val="00A55FEF"/>
    <w:rsid w:val="00A5621B"/>
    <w:rsid w:val="00A562B0"/>
    <w:rsid w:val="00A563DA"/>
    <w:rsid w:val="00A56913"/>
    <w:rsid w:val="00A57030"/>
    <w:rsid w:val="00A571AD"/>
    <w:rsid w:val="00A57A37"/>
    <w:rsid w:val="00A57C50"/>
    <w:rsid w:val="00A57D11"/>
    <w:rsid w:val="00A57D83"/>
    <w:rsid w:val="00A606EA"/>
    <w:rsid w:val="00A60D80"/>
    <w:rsid w:val="00A613C2"/>
    <w:rsid w:val="00A61406"/>
    <w:rsid w:val="00A6165B"/>
    <w:rsid w:val="00A617EC"/>
    <w:rsid w:val="00A61B7F"/>
    <w:rsid w:val="00A61D52"/>
    <w:rsid w:val="00A61FD6"/>
    <w:rsid w:val="00A62412"/>
    <w:rsid w:val="00A62865"/>
    <w:rsid w:val="00A63280"/>
    <w:rsid w:val="00A6337A"/>
    <w:rsid w:val="00A63E3A"/>
    <w:rsid w:val="00A6406E"/>
    <w:rsid w:val="00A640F7"/>
    <w:rsid w:val="00A6452B"/>
    <w:rsid w:val="00A646D5"/>
    <w:rsid w:val="00A64E6C"/>
    <w:rsid w:val="00A64F24"/>
    <w:rsid w:val="00A64F7F"/>
    <w:rsid w:val="00A65397"/>
    <w:rsid w:val="00A65C2F"/>
    <w:rsid w:val="00A65FAE"/>
    <w:rsid w:val="00A665B0"/>
    <w:rsid w:val="00A66CBB"/>
    <w:rsid w:val="00A66F87"/>
    <w:rsid w:val="00A67110"/>
    <w:rsid w:val="00A6713C"/>
    <w:rsid w:val="00A67904"/>
    <w:rsid w:val="00A703D0"/>
    <w:rsid w:val="00A707B6"/>
    <w:rsid w:val="00A70B6E"/>
    <w:rsid w:val="00A70BD1"/>
    <w:rsid w:val="00A70D89"/>
    <w:rsid w:val="00A712DC"/>
    <w:rsid w:val="00A717CB"/>
    <w:rsid w:val="00A719EC"/>
    <w:rsid w:val="00A71CE2"/>
    <w:rsid w:val="00A71D8A"/>
    <w:rsid w:val="00A71E1F"/>
    <w:rsid w:val="00A72D75"/>
    <w:rsid w:val="00A73835"/>
    <w:rsid w:val="00A73B2F"/>
    <w:rsid w:val="00A74358"/>
    <w:rsid w:val="00A744DE"/>
    <w:rsid w:val="00A751D2"/>
    <w:rsid w:val="00A753DE"/>
    <w:rsid w:val="00A75BA4"/>
    <w:rsid w:val="00A75D8B"/>
    <w:rsid w:val="00A76302"/>
    <w:rsid w:val="00A76743"/>
    <w:rsid w:val="00A7708A"/>
    <w:rsid w:val="00A7714A"/>
    <w:rsid w:val="00A7797A"/>
    <w:rsid w:val="00A77A01"/>
    <w:rsid w:val="00A77C63"/>
    <w:rsid w:val="00A77FA3"/>
    <w:rsid w:val="00A77FFA"/>
    <w:rsid w:val="00A8063A"/>
    <w:rsid w:val="00A806BE"/>
    <w:rsid w:val="00A806DB"/>
    <w:rsid w:val="00A80DEE"/>
    <w:rsid w:val="00A8100B"/>
    <w:rsid w:val="00A813A3"/>
    <w:rsid w:val="00A815F7"/>
    <w:rsid w:val="00A81603"/>
    <w:rsid w:val="00A81641"/>
    <w:rsid w:val="00A81CA1"/>
    <w:rsid w:val="00A832B2"/>
    <w:rsid w:val="00A83304"/>
    <w:rsid w:val="00A834E2"/>
    <w:rsid w:val="00A834F6"/>
    <w:rsid w:val="00A8375E"/>
    <w:rsid w:val="00A837CF"/>
    <w:rsid w:val="00A838B9"/>
    <w:rsid w:val="00A83908"/>
    <w:rsid w:val="00A83B4F"/>
    <w:rsid w:val="00A83FB0"/>
    <w:rsid w:val="00A840CB"/>
    <w:rsid w:val="00A8430C"/>
    <w:rsid w:val="00A84B5D"/>
    <w:rsid w:val="00A84C17"/>
    <w:rsid w:val="00A852E1"/>
    <w:rsid w:val="00A85C86"/>
    <w:rsid w:val="00A85F8D"/>
    <w:rsid w:val="00A86F91"/>
    <w:rsid w:val="00A87117"/>
    <w:rsid w:val="00A879E5"/>
    <w:rsid w:val="00A87A6C"/>
    <w:rsid w:val="00A90201"/>
    <w:rsid w:val="00A90835"/>
    <w:rsid w:val="00A90D7B"/>
    <w:rsid w:val="00A9106B"/>
    <w:rsid w:val="00A910AE"/>
    <w:rsid w:val="00A914F2"/>
    <w:rsid w:val="00A9166B"/>
    <w:rsid w:val="00A91D33"/>
    <w:rsid w:val="00A91D65"/>
    <w:rsid w:val="00A921B5"/>
    <w:rsid w:val="00A9225D"/>
    <w:rsid w:val="00A92346"/>
    <w:rsid w:val="00A923DF"/>
    <w:rsid w:val="00A924AC"/>
    <w:rsid w:val="00A92E20"/>
    <w:rsid w:val="00A9311B"/>
    <w:rsid w:val="00A932CB"/>
    <w:rsid w:val="00A935E4"/>
    <w:rsid w:val="00A938EE"/>
    <w:rsid w:val="00A93B7F"/>
    <w:rsid w:val="00A93E2E"/>
    <w:rsid w:val="00A9450D"/>
    <w:rsid w:val="00A9467D"/>
    <w:rsid w:val="00A95040"/>
    <w:rsid w:val="00A95413"/>
    <w:rsid w:val="00A95C66"/>
    <w:rsid w:val="00A95EB5"/>
    <w:rsid w:val="00A96009"/>
    <w:rsid w:val="00A9607F"/>
    <w:rsid w:val="00A96689"/>
    <w:rsid w:val="00A96875"/>
    <w:rsid w:val="00A96A6E"/>
    <w:rsid w:val="00A96FD1"/>
    <w:rsid w:val="00A972FE"/>
    <w:rsid w:val="00A97966"/>
    <w:rsid w:val="00A97E9A"/>
    <w:rsid w:val="00AA07AA"/>
    <w:rsid w:val="00AA0924"/>
    <w:rsid w:val="00AA1085"/>
    <w:rsid w:val="00AA1260"/>
    <w:rsid w:val="00AA17ED"/>
    <w:rsid w:val="00AA19B8"/>
    <w:rsid w:val="00AA1BAF"/>
    <w:rsid w:val="00AA1E9C"/>
    <w:rsid w:val="00AA28F6"/>
    <w:rsid w:val="00AA2CEA"/>
    <w:rsid w:val="00AA3286"/>
    <w:rsid w:val="00AA328C"/>
    <w:rsid w:val="00AA37D5"/>
    <w:rsid w:val="00AA467E"/>
    <w:rsid w:val="00AA4C05"/>
    <w:rsid w:val="00AA5249"/>
    <w:rsid w:val="00AA5B12"/>
    <w:rsid w:val="00AA5D6E"/>
    <w:rsid w:val="00AA5FD6"/>
    <w:rsid w:val="00AA655C"/>
    <w:rsid w:val="00AA661E"/>
    <w:rsid w:val="00AA6663"/>
    <w:rsid w:val="00AA672F"/>
    <w:rsid w:val="00AA68FD"/>
    <w:rsid w:val="00AA6A41"/>
    <w:rsid w:val="00AA6FDD"/>
    <w:rsid w:val="00AA73D7"/>
    <w:rsid w:val="00AA7672"/>
    <w:rsid w:val="00AA79C1"/>
    <w:rsid w:val="00AA7C23"/>
    <w:rsid w:val="00AA7F3E"/>
    <w:rsid w:val="00AA7F65"/>
    <w:rsid w:val="00AA7FD1"/>
    <w:rsid w:val="00AB00C3"/>
    <w:rsid w:val="00AB0215"/>
    <w:rsid w:val="00AB05AE"/>
    <w:rsid w:val="00AB05E0"/>
    <w:rsid w:val="00AB0733"/>
    <w:rsid w:val="00AB0ED6"/>
    <w:rsid w:val="00AB120D"/>
    <w:rsid w:val="00AB152E"/>
    <w:rsid w:val="00AB1599"/>
    <w:rsid w:val="00AB15C2"/>
    <w:rsid w:val="00AB1845"/>
    <w:rsid w:val="00AB1C07"/>
    <w:rsid w:val="00AB1F42"/>
    <w:rsid w:val="00AB24BA"/>
    <w:rsid w:val="00AB266E"/>
    <w:rsid w:val="00AB294D"/>
    <w:rsid w:val="00AB2A08"/>
    <w:rsid w:val="00AB2E05"/>
    <w:rsid w:val="00AB3155"/>
    <w:rsid w:val="00AB31A9"/>
    <w:rsid w:val="00AB3B70"/>
    <w:rsid w:val="00AB448D"/>
    <w:rsid w:val="00AB4663"/>
    <w:rsid w:val="00AB47C3"/>
    <w:rsid w:val="00AB50F7"/>
    <w:rsid w:val="00AB545D"/>
    <w:rsid w:val="00AB55C1"/>
    <w:rsid w:val="00AB57A0"/>
    <w:rsid w:val="00AB5FB0"/>
    <w:rsid w:val="00AB616D"/>
    <w:rsid w:val="00AB6AA0"/>
    <w:rsid w:val="00AB703E"/>
    <w:rsid w:val="00AB7581"/>
    <w:rsid w:val="00AC00BA"/>
    <w:rsid w:val="00AC010A"/>
    <w:rsid w:val="00AC02EE"/>
    <w:rsid w:val="00AC0367"/>
    <w:rsid w:val="00AC0391"/>
    <w:rsid w:val="00AC05A5"/>
    <w:rsid w:val="00AC119E"/>
    <w:rsid w:val="00AC1EB8"/>
    <w:rsid w:val="00AC1F6A"/>
    <w:rsid w:val="00AC2A32"/>
    <w:rsid w:val="00AC361F"/>
    <w:rsid w:val="00AC39F7"/>
    <w:rsid w:val="00AC3A21"/>
    <w:rsid w:val="00AC3E28"/>
    <w:rsid w:val="00AC4106"/>
    <w:rsid w:val="00AC455D"/>
    <w:rsid w:val="00AC4759"/>
    <w:rsid w:val="00AC49CA"/>
    <w:rsid w:val="00AC4D51"/>
    <w:rsid w:val="00AC5227"/>
    <w:rsid w:val="00AC546B"/>
    <w:rsid w:val="00AC5AD5"/>
    <w:rsid w:val="00AC5EE0"/>
    <w:rsid w:val="00AC5F29"/>
    <w:rsid w:val="00AC626D"/>
    <w:rsid w:val="00AC6878"/>
    <w:rsid w:val="00AC6A10"/>
    <w:rsid w:val="00AC6A6D"/>
    <w:rsid w:val="00AC6B0D"/>
    <w:rsid w:val="00AC7671"/>
    <w:rsid w:val="00AC7BFE"/>
    <w:rsid w:val="00AC7C03"/>
    <w:rsid w:val="00AC7ED6"/>
    <w:rsid w:val="00AC7F35"/>
    <w:rsid w:val="00AD06BF"/>
    <w:rsid w:val="00AD0C59"/>
    <w:rsid w:val="00AD1877"/>
    <w:rsid w:val="00AD1BF4"/>
    <w:rsid w:val="00AD1D82"/>
    <w:rsid w:val="00AD2678"/>
    <w:rsid w:val="00AD2929"/>
    <w:rsid w:val="00AD2FF4"/>
    <w:rsid w:val="00AD3690"/>
    <w:rsid w:val="00AD3A2E"/>
    <w:rsid w:val="00AD3B18"/>
    <w:rsid w:val="00AD3C52"/>
    <w:rsid w:val="00AD4166"/>
    <w:rsid w:val="00AD43F1"/>
    <w:rsid w:val="00AD496E"/>
    <w:rsid w:val="00AD4B9C"/>
    <w:rsid w:val="00AD4BEF"/>
    <w:rsid w:val="00AD4DE3"/>
    <w:rsid w:val="00AD507F"/>
    <w:rsid w:val="00AD5334"/>
    <w:rsid w:val="00AD5417"/>
    <w:rsid w:val="00AD5537"/>
    <w:rsid w:val="00AD5B67"/>
    <w:rsid w:val="00AD5DC5"/>
    <w:rsid w:val="00AD5DC7"/>
    <w:rsid w:val="00AD6068"/>
    <w:rsid w:val="00AD60E8"/>
    <w:rsid w:val="00AD61B3"/>
    <w:rsid w:val="00AD66C8"/>
    <w:rsid w:val="00AD6AAC"/>
    <w:rsid w:val="00AD6B4F"/>
    <w:rsid w:val="00AD6C3C"/>
    <w:rsid w:val="00AD6DDD"/>
    <w:rsid w:val="00AD78FF"/>
    <w:rsid w:val="00AD7D4C"/>
    <w:rsid w:val="00AD7E10"/>
    <w:rsid w:val="00AD7F48"/>
    <w:rsid w:val="00AD7FC2"/>
    <w:rsid w:val="00AE027F"/>
    <w:rsid w:val="00AE0969"/>
    <w:rsid w:val="00AE09A8"/>
    <w:rsid w:val="00AE0DC1"/>
    <w:rsid w:val="00AE1075"/>
    <w:rsid w:val="00AE10B1"/>
    <w:rsid w:val="00AE13A6"/>
    <w:rsid w:val="00AE1831"/>
    <w:rsid w:val="00AE1DA9"/>
    <w:rsid w:val="00AE1DEB"/>
    <w:rsid w:val="00AE209C"/>
    <w:rsid w:val="00AE23CC"/>
    <w:rsid w:val="00AE2A68"/>
    <w:rsid w:val="00AE33FB"/>
    <w:rsid w:val="00AE356C"/>
    <w:rsid w:val="00AE3B1A"/>
    <w:rsid w:val="00AE3EFE"/>
    <w:rsid w:val="00AE3FEE"/>
    <w:rsid w:val="00AE4278"/>
    <w:rsid w:val="00AE453E"/>
    <w:rsid w:val="00AE460C"/>
    <w:rsid w:val="00AE4738"/>
    <w:rsid w:val="00AE4870"/>
    <w:rsid w:val="00AE4A7E"/>
    <w:rsid w:val="00AE4CE6"/>
    <w:rsid w:val="00AE4FED"/>
    <w:rsid w:val="00AE5362"/>
    <w:rsid w:val="00AE5757"/>
    <w:rsid w:val="00AE59F8"/>
    <w:rsid w:val="00AE5DFD"/>
    <w:rsid w:val="00AE63E7"/>
    <w:rsid w:val="00AE6897"/>
    <w:rsid w:val="00AE6AC3"/>
    <w:rsid w:val="00AE6C18"/>
    <w:rsid w:val="00AE6D63"/>
    <w:rsid w:val="00AE6D96"/>
    <w:rsid w:val="00AE6E33"/>
    <w:rsid w:val="00AE740E"/>
    <w:rsid w:val="00AE76F2"/>
    <w:rsid w:val="00AE7B54"/>
    <w:rsid w:val="00AE7B64"/>
    <w:rsid w:val="00AF0221"/>
    <w:rsid w:val="00AF05F9"/>
    <w:rsid w:val="00AF0C9B"/>
    <w:rsid w:val="00AF0D02"/>
    <w:rsid w:val="00AF16DD"/>
    <w:rsid w:val="00AF19F2"/>
    <w:rsid w:val="00AF2057"/>
    <w:rsid w:val="00AF21F7"/>
    <w:rsid w:val="00AF3511"/>
    <w:rsid w:val="00AF3866"/>
    <w:rsid w:val="00AF3CB0"/>
    <w:rsid w:val="00AF3CB3"/>
    <w:rsid w:val="00AF4107"/>
    <w:rsid w:val="00AF4459"/>
    <w:rsid w:val="00AF489F"/>
    <w:rsid w:val="00AF4AB1"/>
    <w:rsid w:val="00AF525B"/>
    <w:rsid w:val="00AF53B1"/>
    <w:rsid w:val="00AF5A46"/>
    <w:rsid w:val="00AF5AF3"/>
    <w:rsid w:val="00AF5C81"/>
    <w:rsid w:val="00AF5F58"/>
    <w:rsid w:val="00AF6041"/>
    <w:rsid w:val="00AF60EE"/>
    <w:rsid w:val="00AF6223"/>
    <w:rsid w:val="00AF69CD"/>
    <w:rsid w:val="00AF6BF2"/>
    <w:rsid w:val="00AF6CB5"/>
    <w:rsid w:val="00AF6F42"/>
    <w:rsid w:val="00AF748A"/>
    <w:rsid w:val="00AF7886"/>
    <w:rsid w:val="00B00841"/>
    <w:rsid w:val="00B00D81"/>
    <w:rsid w:val="00B01040"/>
    <w:rsid w:val="00B011D3"/>
    <w:rsid w:val="00B0120C"/>
    <w:rsid w:val="00B0131F"/>
    <w:rsid w:val="00B0148C"/>
    <w:rsid w:val="00B01998"/>
    <w:rsid w:val="00B019F1"/>
    <w:rsid w:val="00B01E9A"/>
    <w:rsid w:val="00B01F03"/>
    <w:rsid w:val="00B0206A"/>
    <w:rsid w:val="00B0213E"/>
    <w:rsid w:val="00B02309"/>
    <w:rsid w:val="00B024A7"/>
    <w:rsid w:val="00B029ED"/>
    <w:rsid w:val="00B02C1D"/>
    <w:rsid w:val="00B02FD0"/>
    <w:rsid w:val="00B03040"/>
    <w:rsid w:val="00B03449"/>
    <w:rsid w:val="00B03A2F"/>
    <w:rsid w:val="00B0418C"/>
    <w:rsid w:val="00B049FA"/>
    <w:rsid w:val="00B04D4B"/>
    <w:rsid w:val="00B04DA3"/>
    <w:rsid w:val="00B04FF7"/>
    <w:rsid w:val="00B050A9"/>
    <w:rsid w:val="00B053A2"/>
    <w:rsid w:val="00B0540A"/>
    <w:rsid w:val="00B060C0"/>
    <w:rsid w:val="00B06327"/>
    <w:rsid w:val="00B06421"/>
    <w:rsid w:val="00B0652B"/>
    <w:rsid w:val="00B06BBD"/>
    <w:rsid w:val="00B06D07"/>
    <w:rsid w:val="00B07098"/>
    <w:rsid w:val="00B07288"/>
    <w:rsid w:val="00B07CA1"/>
    <w:rsid w:val="00B07FE6"/>
    <w:rsid w:val="00B10211"/>
    <w:rsid w:val="00B10576"/>
    <w:rsid w:val="00B10C1E"/>
    <w:rsid w:val="00B10C45"/>
    <w:rsid w:val="00B10C85"/>
    <w:rsid w:val="00B10FE9"/>
    <w:rsid w:val="00B113A3"/>
    <w:rsid w:val="00B12009"/>
    <w:rsid w:val="00B125A3"/>
    <w:rsid w:val="00B125D5"/>
    <w:rsid w:val="00B130AF"/>
    <w:rsid w:val="00B1338E"/>
    <w:rsid w:val="00B135FF"/>
    <w:rsid w:val="00B137A0"/>
    <w:rsid w:val="00B1384F"/>
    <w:rsid w:val="00B13892"/>
    <w:rsid w:val="00B13FAF"/>
    <w:rsid w:val="00B14125"/>
    <w:rsid w:val="00B142AC"/>
    <w:rsid w:val="00B144CD"/>
    <w:rsid w:val="00B14CF4"/>
    <w:rsid w:val="00B14CFD"/>
    <w:rsid w:val="00B14E16"/>
    <w:rsid w:val="00B151CF"/>
    <w:rsid w:val="00B1560B"/>
    <w:rsid w:val="00B15C76"/>
    <w:rsid w:val="00B168C7"/>
    <w:rsid w:val="00B170E6"/>
    <w:rsid w:val="00B173EF"/>
    <w:rsid w:val="00B17538"/>
    <w:rsid w:val="00B17B2D"/>
    <w:rsid w:val="00B17D4B"/>
    <w:rsid w:val="00B20349"/>
    <w:rsid w:val="00B205BE"/>
    <w:rsid w:val="00B2064B"/>
    <w:rsid w:val="00B20767"/>
    <w:rsid w:val="00B207CE"/>
    <w:rsid w:val="00B20800"/>
    <w:rsid w:val="00B20C25"/>
    <w:rsid w:val="00B20C44"/>
    <w:rsid w:val="00B211EF"/>
    <w:rsid w:val="00B213CD"/>
    <w:rsid w:val="00B217F4"/>
    <w:rsid w:val="00B2193D"/>
    <w:rsid w:val="00B21962"/>
    <w:rsid w:val="00B21DD6"/>
    <w:rsid w:val="00B22F33"/>
    <w:rsid w:val="00B232EB"/>
    <w:rsid w:val="00B23AD6"/>
    <w:rsid w:val="00B23B65"/>
    <w:rsid w:val="00B23DEF"/>
    <w:rsid w:val="00B23E2A"/>
    <w:rsid w:val="00B23ECF"/>
    <w:rsid w:val="00B2420E"/>
    <w:rsid w:val="00B24727"/>
    <w:rsid w:val="00B2487B"/>
    <w:rsid w:val="00B24AC5"/>
    <w:rsid w:val="00B24C51"/>
    <w:rsid w:val="00B24C6E"/>
    <w:rsid w:val="00B256EF"/>
    <w:rsid w:val="00B25773"/>
    <w:rsid w:val="00B25C6E"/>
    <w:rsid w:val="00B25E36"/>
    <w:rsid w:val="00B26150"/>
    <w:rsid w:val="00B261B8"/>
    <w:rsid w:val="00B26A39"/>
    <w:rsid w:val="00B26C2E"/>
    <w:rsid w:val="00B270ED"/>
    <w:rsid w:val="00B27C4F"/>
    <w:rsid w:val="00B30075"/>
    <w:rsid w:val="00B30552"/>
    <w:rsid w:val="00B307D9"/>
    <w:rsid w:val="00B308B5"/>
    <w:rsid w:val="00B30C78"/>
    <w:rsid w:val="00B3125D"/>
    <w:rsid w:val="00B315F0"/>
    <w:rsid w:val="00B31DAF"/>
    <w:rsid w:val="00B321AC"/>
    <w:rsid w:val="00B32846"/>
    <w:rsid w:val="00B328D8"/>
    <w:rsid w:val="00B32C10"/>
    <w:rsid w:val="00B32F55"/>
    <w:rsid w:val="00B33413"/>
    <w:rsid w:val="00B33793"/>
    <w:rsid w:val="00B3379D"/>
    <w:rsid w:val="00B33C52"/>
    <w:rsid w:val="00B33FD0"/>
    <w:rsid w:val="00B341C2"/>
    <w:rsid w:val="00B34397"/>
    <w:rsid w:val="00B343CC"/>
    <w:rsid w:val="00B355DC"/>
    <w:rsid w:val="00B356E3"/>
    <w:rsid w:val="00B359A7"/>
    <w:rsid w:val="00B35AB4"/>
    <w:rsid w:val="00B35CA5"/>
    <w:rsid w:val="00B36793"/>
    <w:rsid w:val="00B367B0"/>
    <w:rsid w:val="00B368CD"/>
    <w:rsid w:val="00B36AA7"/>
    <w:rsid w:val="00B36B78"/>
    <w:rsid w:val="00B36CA7"/>
    <w:rsid w:val="00B36DB3"/>
    <w:rsid w:val="00B36F38"/>
    <w:rsid w:val="00B37011"/>
    <w:rsid w:val="00B3737F"/>
    <w:rsid w:val="00B37477"/>
    <w:rsid w:val="00B376DD"/>
    <w:rsid w:val="00B378D1"/>
    <w:rsid w:val="00B37BAA"/>
    <w:rsid w:val="00B37BCA"/>
    <w:rsid w:val="00B37D6B"/>
    <w:rsid w:val="00B37E04"/>
    <w:rsid w:val="00B400CF"/>
    <w:rsid w:val="00B40197"/>
    <w:rsid w:val="00B404F5"/>
    <w:rsid w:val="00B41125"/>
    <w:rsid w:val="00B4153C"/>
    <w:rsid w:val="00B419BF"/>
    <w:rsid w:val="00B41C66"/>
    <w:rsid w:val="00B41CBC"/>
    <w:rsid w:val="00B41FB6"/>
    <w:rsid w:val="00B42023"/>
    <w:rsid w:val="00B42109"/>
    <w:rsid w:val="00B42972"/>
    <w:rsid w:val="00B430EE"/>
    <w:rsid w:val="00B43303"/>
    <w:rsid w:val="00B43399"/>
    <w:rsid w:val="00B434B1"/>
    <w:rsid w:val="00B434DA"/>
    <w:rsid w:val="00B435C0"/>
    <w:rsid w:val="00B4371D"/>
    <w:rsid w:val="00B4392E"/>
    <w:rsid w:val="00B43E7D"/>
    <w:rsid w:val="00B4458C"/>
    <w:rsid w:val="00B45211"/>
    <w:rsid w:val="00B452FF"/>
    <w:rsid w:val="00B453EA"/>
    <w:rsid w:val="00B46517"/>
    <w:rsid w:val="00B4699D"/>
    <w:rsid w:val="00B46A39"/>
    <w:rsid w:val="00B4708F"/>
    <w:rsid w:val="00B4736A"/>
    <w:rsid w:val="00B47C7E"/>
    <w:rsid w:val="00B504CE"/>
    <w:rsid w:val="00B50785"/>
    <w:rsid w:val="00B50AA5"/>
    <w:rsid w:val="00B50D65"/>
    <w:rsid w:val="00B51187"/>
    <w:rsid w:val="00B51695"/>
    <w:rsid w:val="00B51790"/>
    <w:rsid w:val="00B51809"/>
    <w:rsid w:val="00B518CD"/>
    <w:rsid w:val="00B51928"/>
    <w:rsid w:val="00B51D29"/>
    <w:rsid w:val="00B526ED"/>
    <w:rsid w:val="00B5286A"/>
    <w:rsid w:val="00B52DE1"/>
    <w:rsid w:val="00B536B0"/>
    <w:rsid w:val="00B5392B"/>
    <w:rsid w:val="00B539C3"/>
    <w:rsid w:val="00B53DC7"/>
    <w:rsid w:val="00B53F25"/>
    <w:rsid w:val="00B54091"/>
    <w:rsid w:val="00B543B7"/>
    <w:rsid w:val="00B543BD"/>
    <w:rsid w:val="00B54612"/>
    <w:rsid w:val="00B5468B"/>
    <w:rsid w:val="00B54E2D"/>
    <w:rsid w:val="00B5552D"/>
    <w:rsid w:val="00B55815"/>
    <w:rsid w:val="00B55B7E"/>
    <w:rsid w:val="00B55EAE"/>
    <w:rsid w:val="00B55ED8"/>
    <w:rsid w:val="00B5618B"/>
    <w:rsid w:val="00B56B21"/>
    <w:rsid w:val="00B5743B"/>
    <w:rsid w:val="00B57CD9"/>
    <w:rsid w:val="00B60574"/>
    <w:rsid w:val="00B60619"/>
    <w:rsid w:val="00B60B2E"/>
    <w:rsid w:val="00B61001"/>
    <w:rsid w:val="00B6109B"/>
    <w:rsid w:val="00B61120"/>
    <w:rsid w:val="00B611AF"/>
    <w:rsid w:val="00B613C3"/>
    <w:rsid w:val="00B6156E"/>
    <w:rsid w:val="00B61604"/>
    <w:rsid w:val="00B61FF9"/>
    <w:rsid w:val="00B62950"/>
    <w:rsid w:val="00B62D25"/>
    <w:rsid w:val="00B63097"/>
    <w:rsid w:val="00B6372E"/>
    <w:rsid w:val="00B638A0"/>
    <w:rsid w:val="00B641D4"/>
    <w:rsid w:val="00B64596"/>
    <w:rsid w:val="00B6494F"/>
    <w:rsid w:val="00B64C69"/>
    <w:rsid w:val="00B65329"/>
    <w:rsid w:val="00B654CE"/>
    <w:rsid w:val="00B656E7"/>
    <w:rsid w:val="00B657C2"/>
    <w:rsid w:val="00B65B12"/>
    <w:rsid w:val="00B65B67"/>
    <w:rsid w:val="00B65C30"/>
    <w:rsid w:val="00B65D42"/>
    <w:rsid w:val="00B65EDF"/>
    <w:rsid w:val="00B6606F"/>
    <w:rsid w:val="00B662C9"/>
    <w:rsid w:val="00B66625"/>
    <w:rsid w:val="00B6669D"/>
    <w:rsid w:val="00B66B69"/>
    <w:rsid w:val="00B66DE9"/>
    <w:rsid w:val="00B66E87"/>
    <w:rsid w:val="00B678E1"/>
    <w:rsid w:val="00B67AC8"/>
    <w:rsid w:val="00B67C85"/>
    <w:rsid w:val="00B67E72"/>
    <w:rsid w:val="00B7015D"/>
    <w:rsid w:val="00B70A15"/>
    <w:rsid w:val="00B70C49"/>
    <w:rsid w:val="00B71756"/>
    <w:rsid w:val="00B72833"/>
    <w:rsid w:val="00B72922"/>
    <w:rsid w:val="00B72A44"/>
    <w:rsid w:val="00B7323B"/>
    <w:rsid w:val="00B733D3"/>
    <w:rsid w:val="00B74067"/>
    <w:rsid w:val="00B74068"/>
    <w:rsid w:val="00B747DC"/>
    <w:rsid w:val="00B74932"/>
    <w:rsid w:val="00B74A82"/>
    <w:rsid w:val="00B75626"/>
    <w:rsid w:val="00B75648"/>
    <w:rsid w:val="00B7580F"/>
    <w:rsid w:val="00B7581F"/>
    <w:rsid w:val="00B75919"/>
    <w:rsid w:val="00B76771"/>
    <w:rsid w:val="00B77544"/>
    <w:rsid w:val="00B77E60"/>
    <w:rsid w:val="00B80216"/>
    <w:rsid w:val="00B8069A"/>
    <w:rsid w:val="00B80B66"/>
    <w:rsid w:val="00B80D3E"/>
    <w:rsid w:val="00B80DF0"/>
    <w:rsid w:val="00B80E25"/>
    <w:rsid w:val="00B81266"/>
    <w:rsid w:val="00B81686"/>
    <w:rsid w:val="00B816A5"/>
    <w:rsid w:val="00B8180D"/>
    <w:rsid w:val="00B819AA"/>
    <w:rsid w:val="00B81BEA"/>
    <w:rsid w:val="00B81DEC"/>
    <w:rsid w:val="00B828C5"/>
    <w:rsid w:val="00B82A4F"/>
    <w:rsid w:val="00B82D0C"/>
    <w:rsid w:val="00B83788"/>
    <w:rsid w:val="00B83CA0"/>
    <w:rsid w:val="00B83D92"/>
    <w:rsid w:val="00B84041"/>
    <w:rsid w:val="00B840C5"/>
    <w:rsid w:val="00B843C7"/>
    <w:rsid w:val="00B84572"/>
    <w:rsid w:val="00B84929"/>
    <w:rsid w:val="00B84FAF"/>
    <w:rsid w:val="00B85079"/>
    <w:rsid w:val="00B85566"/>
    <w:rsid w:val="00B859CD"/>
    <w:rsid w:val="00B85C19"/>
    <w:rsid w:val="00B85C57"/>
    <w:rsid w:val="00B85D02"/>
    <w:rsid w:val="00B85D1D"/>
    <w:rsid w:val="00B86316"/>
    <w:rsid w:val="00B8645F"/>
    <w:rsid w:val="00B865C5"/>
    <w:rsid w:val="00B8661F"/>
    <w:rsid w:val="00B868E9"/>
    <w:rsid w:val="00B8697E"/>
    <w:rsid w:val="00B869A8"/>
    <w:rsid w:val="00B86C6F"/>
    <w:rsid w:val="00B86EB3"/>
    <w:rsid w:val="00B879F0"/>
    <w:rsid w:val="00B87D83"/>
    <w:rsid w:val="00B87FB6"/>
    <w:rsid w:val="00B90045"/>
    <w:rsid w:val="00B905CC"/>
    <w:rsid w:val="00B905CF"/>
    <w:rsid w:val="00B90848"/>
    <w:rsid w:val="00B9086E"/>
    <w:rsid w:val="00B90D2E"/>
    <w:rsid w:val="00B90F95"/>
    <w:rsid w:val="00B9112D"/>
    <w:rsid w:val="00B91585"/>
    <w:rsid w:val="00B918C5"/>
    <w:rsid w:val="00B919EB"/>
    <w:rsid w:val="00B92B85"/>
    <w:rsid w:val="00B92E79"/>
    <w:rsid w:val="00B93106"/>
    <w:rsid w:val="00B932D4"/>
    <w:rsid w:val="00B93371"/>
    <w:rsid w:val="00B933C6"/>
    <w:rsid w:val="00B935BC"/>
    <w:rsid w:val="00B93658"/>
    <w:rsid w:val="00B93B9D"/>
    <w:rsid w:val="00B94082"/>
    <w:rsid w:val="00B94269"/>
    <w:rsid w:val="00B9464D"/>
    <w:rsid w:val="00B947AA"/>
    <w:rsid w:val="00B947F1"/>
    <w:rsid w:val="00B94C2F"/>
    <w:rsid w:val="00B94C4C"/>
    <w:rsid w:val="00B95191"/>
    <w:rsid w:val="00B95622"/>
    <w:rsid w:val="00B95B29"/>
    <w:rsid w:val="00B9602A"/>
    <w:rsid w:val="00B96243"/>
    <w:rsid w:val="00B96570"/>
    <w:rsid w:val="00B96A3E"/>
    <w:rsid w:val="00B97172"/>
    <w:rsid w:val="00B97A57"/>
    <w:rsid w:val="00BA00E2"/>
    <w:rsid w:val="00BA1472"/>
    <w:rsid w:val="00BA1856"/>
    <w:rsid w:val="00BA1B65"/>
    <w:rsid w:val="00BA1BC9"/>
    <w:rsid w:val="00BA1EEC"/>
    <w:rsid w:val="00BA252C"/>
    <w:rsid w:val="00BA2A0B"/>
    <w:rsid w:val="00BA2BD1"/>
    <w:rsid w:val="00BA2D92"/>
    <w:rsid w:val="00BA2DC9"/>
    <w:rsid w:val="00BA3200"/>
    <w:rsid w:val="00BA3880"/>
    <w:rsid w:val="00BA3D34"/>
    <w:rsid w:val="00BA3F2A"/>
    <w:rsid w:val="00BA4242"/>
    <w:rsid w:val="00BA4467"/>
    <w:rsid w:val="00BA479B"/>
    <w:rsid w:val="00BA483E"/>
    <w:rsid w:val="00BA4A88"/>
    <w:rsid w:val="00BA5534"/>
    <w:rsid w:val="00BA5D9C"/>
    <w:rsid w:val="00BA6D4B"/>
    <w:rsid w:val="00BA7C03"/>
    <w:rsid w:val="00BA7E45"/>
    <w:rsid w:val="00BB0693"/>
    <w:rsid w:val="00BB1045"/>
    <w:rsid w:val="00BB1321"/>
    <w:rsid w:val="00BB14E9"/>
    <w:rsid w:val="00BB158D"/>
    <w:rsid w:val="00BB1716"/>
    <w:rsid w:val="00BB18C9"/>
    <w:rsid w:val="00BB23A9"/>
    <w:rsid w:val="00BB25CC"/>
    <w:rsid w:val="00BB3242"/>
    <w:rsid w:val="00BB3918"/>
    <w:rsid w:val="00BB3B15"/>
    <w:rsid w:val="00BB3C1A"/>
    <w:rsid w:val="00BB3EC0"/>
    <w:rsid w:val="00BB3F17"/>
    <w:rsid w:val="00BB43DF"/>
    <w:rsid w:val="00BB5476"/>
    <w:rsid w:val="00BB563C"/>
    <w:rsid w:val="00BB5644"/>
    <w:rsid w:val="00BB5959"/>
    <w:rsid w:val="00BB5DC5"/>
    <w:rsid w:val="00BB6078"/>
    <w:rsid w:val="00BB6236"/>
    <w:rsid w:val="00BB6474"/>
    <w:rsid w:val="00BB6F2E"/>
    <w:rsid w:val="00BB763C"/>
    <w:rsid w:val="00BC0399"/>
    <w:rsid w:val="00BC03AA"/>
    <w:rsid w:val="00BC0630"/>
    <w:rsid w:val="00BC0EAF"/>
    <w:rsid w:val="00BC0F67"/>
    <w:rsid w:val="00BC1261"/>
    <w:rsid w:val="00BC1688"/>
    <w:rsid w:val="00BC1D43"/>
    <w:rsid w:val="00BC2390"/>
    <w:rsid w:val="00BC246E"/>
    <w:rsid w:val="00BC25D5"/>
    <w:rsid w:val="00BC31D2"/>
    <w:rsid w:val="00BC34C6"/>
    <w:rsid w:val="00BC3948"/>
    <w:rsid w:val="00BC3A30"/>
    <w:rsid w:val="00BC4013"/>
    <w:rsid w:val="00BC4534"/>
    <w:rsid w:val="00BC465D"/>
    <w:rsid w:val="00BC4D71"/>
    <w:rsid w:val="00BC4E5F"/>
    <w:rsid w:val="00BC4E6F"/>
    <w:rsid w:val="00BC4FB4"/>
    <w:rsid w:val="00BC5265"/>
    <w:rsid w:val="00BC5293"/>
    <w:rsid w:val="00BC59CD"/>
    <w:rsid w:val="00BC5FA0"/>
    <w:rsid w:val="00BC611A"/>
    <w:rsid w:val="00BC6170"/>
    <w:rsid w:val="00BC6307"/>
    <w:rsid w:val="00BC6754"/>
    <w:rsid w:val="00BC6B4A"/>
    <w:rsid w:val="00BC72B0"/>
    <w:rsid w:val="00BC74B4"/>
    <w:rsid w:val="00BC750C"/>
    <w:rsid w:val="00BC7535"/>
    <w:rsid w:val="00BC7A91"/>
    <w:rsid w:val="00BC7AEE"/>
    <w:rsid w:val="00BC7EA7"/>
    <w:rsid w:val="00BD0621"/>
    <w:rsid w:val="00BD1124"/>
    <w:rsid w:val="00BD12D3"/>
    <w:rsid w:val="00BD14F3"/>
    <w:rsid w:val="00BD1792"/>
    <w:rsid w:val="00BD17DD"/>
    <w:rsid w:val="00BD1E3F"/>
    <w:rsid w:val="00BD2512"/>
    <w:rsid w:val="00BD2630"/>
    <w:rsid w:val="00BD29D8"/>
    <w:rsid w:val="00BD2A79"/>
    <w:rsid w:val="00BD315D"/>
    <w:rsid w:val="00BD3C51"/>
    <w:rsid w:val="00BD40EE"/>
    <w:rsid w:val="00BD4269"/>
    <w:rsid w:val="00BD45CB"/>
    <w:rsid w:val="00BD46C5"/>
    <w:rsid w:val="00BD4793"/>
    <w:rsid w:val="00BD5175"/>
    <w:rsid w:val="00BD5490"/>
    <w:rsid w:val="00BD574B"/>
    <w:rsid w:val="00BD5770"/>
    <w:rsid w:val="00BD5858"/>
    <w:rsid w:val="00BD590A"/>
    <w:rsid w:val="00BD5AF7"/>
    <w:rsid w:val="00BD5BF5"/>
    <w:rsid w:val="00BD6205"/>
    <w:rsid w:val="00BD66A5"/>
    <w:rsid w:val="00BD67EF"/>
    <w:rsid w:val="00BD6C73"/>
    <w:rsid w:val="00BD6E4D"/>
    <w:rsid w:val="00BD70CB"/>
    <w:rsid w:val="00BD7C05"/>
    <w:rsid w:val="00BD7EFC"/>
    <w:rsid w:val="00BE0391"/>
    <w:rsid w:val="00BE057B"/>
    <w:rsid w:val="00BE0B6B"/>
    <w:rsid w:val="00BE1166"/>
    <w:rsid w:val="00BE12E8"/>
    <w:rsid w:val="00BE1405"/>
    <w:rsid w:val="00BE1529"/>
    <w:rsid w:val="00BE1865"/>
    <w:rsid w:val="00BE1AA0"/>
    <w:rsid w:val="00BE219D"/>
    <w:rsid w:val="00BE278A"/>
    <w:rsid w:val="00BE2A76"/>
    <w:rsid w:val="00BE2D3F"/>
    <w:rsid w:val="00BE3280"/>
    <w:rsid w:val="00BE32F6"/>
    <w:rsid w:val="00BE3A5A"/>
    <w:rsid w:val="00BE4622"/>
    <w:rsid w:val="00BE4D7A"/>
    <w:rsid w:val="00BE507E"/>
    <w:rsid w:val="00BE524B"/>
    <w:rsid w:val="00BE5587"/>
    <w:rsid w:val="00BE5A77"/>
    <w:rsid w:val="00BE5ACF"/>
    <w:rsid w:val="00BE6244"/>
    <w:rsid w:val="00BE657B"/>
    <w:rsid w:val="00BE6B0A"/>
    <w:rsid w:val="00BE6C00"/>
    <w:rsid w:val="00BE77DA"/>
    <w:rsid w:val="00BE79ED"/>
    <w:rsid w:val="00BE7DB6"/>
    <w:rsid w:val="00BF04A3"/>
    <w:rsid w:val="00BF0711"/>
    <w:rsid w:val="00BF0CB3"/>
    <w:rsid w:val="00BF1283"/>
    <w:rsid w:val="00BF170F"/>
    <w:rsid w:val="00BF1758"/>
    <w:rsid w:val="00BF19E9"/>
    <w:rsid w:val="00BF1C29"/>
    <w:rsid w:val="00BF2065"/>
    <w:rsid w:val="00BF27EA"/>
    <w:rsid w:val="00BF358A"/>
    <w:rsid w:val="00BF3C05"/>
    <w:rsid w:val="00BF3EA1"/>
    <w:rsid w:val="00BF3EF6"/>
    <w:rsid w:val="00BF3F52"/>
    <w:rsid w:val="00BF441B"/>
    <w:rsid w:val="00BF4798"/>
    <w:rsid w:val="00BF4F65"/>
    <w:rsid w:val="00BF50DB"/>
    <w:rsid w:val="00BF50EE"/>
    <w:rsid w:val="00BF52CB"/>
    <w:rsid w:val="00BF545B"/>
    <w:rsid w:val="00BF5D87"/>
    <w:rsid w:val="00BF5F22"/>
    <w:rsid w:val="00BF6903"/>
    <w:rsid w:val="00BF6AAD"/>
    <w:rsid w:val="00BF6DD1"/>
    <w:rsid w:val="00BF794C"/>
    <w:rsid w:val="00BF7D10"/>
    <w:rsid w:val="00C0026E"/>
    <w:rsid w:val="00C0077B"/>
    <w:rsid w:val="00C00C83"/>
    <w:rsid w:val="00C011B0"/>
    <w:rsid w:val="00C012AC"/>
    <w:rsid w:val="00C0140D"/>
    <w:rsid w:val="00C018A1"/>
    <w:rsid w:val="00C01990"/>
    <w:rsid w:val="00C01EC5"/>
    <w:rsid w:val="00C02E64"/>
    <w:rsid w:val="00C02F9D"/>
    <w:rsid w:val="00C033FA"/>
    <w:rsid w:val="00C039A6"/>
    <w:rsid w:val="00C04CE0"/>
    <w:rsid w:val="00C04DF9"/>
    <w:rsid w:val="00C057DA"/>
    <w:rsid w:val="00C058FB"/>
    <w:rsid w:val="00C059AA"/>
    <w:rsid w:val="00C05CD1"/>
    <w:rsid w:val="00C0618F"/>
    <w:rsid w:val="00C06734"/>
    <w:rsid w:val="00C06743"/>
    <w:rsid w:val="00C0698B"/>
    <w:rsid w:val="00C06EF8"/>
    <w:rsid w:val="00C07047"/>
    <w:rsid w:val="00C077E3"/>
    <w:rsid w:val="00C10B33"/>
    <w:rsid w:val="00C10BE4"/>
    <w:rsid w:val="00C110FE"/>
    <w:rsid w:val="00C11210"/>
    <w:rsid w:val="00C112CE"/>
    <w:rsid w:val="00C119AA"/>
    <w:rsid w:val="00C11A94"/>
    <w:rsid w:val="00C11C0D"/>
    <w:rsid w:val="00C11EEA"/>
    <w:rsid w:val="00C12A7C"/>
    <w:rsid w:val="00C12CBF"/>
    <w:rsid w:val="00C13276"/>
    <w:rsid w:val="00C134B1"/>
    <w:rsid w:val="00C13A4F"/>
    <w:rsid w:val="00C14828"/>
    <w:rsid w:val="00C14AE3"/>
    <w:rsid w:val="00C150A9"/>
    <w:rsid w:val="00C150B8"/>
    <w:rsid w:val="00C150C0"/>
    <w:rsid w:val="00C15558"/>
    <w:rsid w:val="00C15658"/>
    <w:rsid w:val="00C15737"/>
    <w:rsid w:val="00C15779"/>
    <w:rsid w:val="00C159C6"/>
    <w:rsid w:val="00C15EF0"/>
    <w:rsid w:val="00C1678E"/>
    <w:rsid w:val="00C16F16"/>
    <w:rsid w:val="00C172FD"/>
    <w:rsid w:val="00C17824"/>
    <w:rsid w:val="00C17993"/>
    <w:rsid w:val="00C179D9"/>
    <w:rsid w:val="00C17B1A"/>
    <w:rsid w:val="00C17CC5"/>
    <w:rsid w:val="00C17D0C"/>
    <w:rsid w:val="00C17EAD"/>
    <w:rsid w:val="00C2009F"/>
    <w:rsid w:val="00C2034B"/>
    <w:rsid w:val="00C20C81"/>
    <w:rsid w:val="00C20DFE"/>
    <w:rsid w:val="00C20EB9"/>
    <w:rsid w:val="00C21690"/>
    <w:rsid w:val="00C21F3D"/>
    <w:rsid w:val="00C22063"/>
    <w:rsid w:val="00C22303"/>
    <w:rsid w:val="00C2244C"/>
    <w:rsid w:val="00C2291F"/>
    <w:rsid w:val="00C22C83"/>
    <w:rsid w:val="00C22F5A"/>
    <w:rsid w:val="00C232F0"/>
    <w:rsid w:val="00C2367A"/>
    <w:rsid w:val="00C240D9"/>
    <w:rsid w:val="00C24299"/>
    <w:rsid w:val="00C24333"/>
    <w:rsid w:val="00C24F28"/>
    <w:rsid w:val="00C258E1"/>
    <w:rsid w:val="00C25A04"/>
    <w:rsid w:val="00C25B13"/>
    <w:rsid w:val="00C25BD2"/>
    <w:rsid w:val="00C25D15"/>
    <w:rsid w:val="00C25D63"/>
    <w:rsid w:val="00C25D77"/>
    <w:rsid w:val="00C25DEF"/>
    <w:rsid w:val="00C25FC8"/>
    <w:rsid w:val="00C267CE"/>
    <w:rsid w:val="00C26D3A"/>
    <w:rsid w:val="00C27B14"/>
    <w:rsid w:val="00C30419"/>
    <w:rsid w:val="00C30F2E"/>
    <w:rsid w:val="00C311DC"/>
    <w:rsid w:val="00C31257"/>
    <w:rsid w:val="00C31389"/>
    <w:rsid w:val="00C315D9"/>
    <w:rsid w:val="00C31750"/>
    <w:rsid w:val="00C318A8"/>
    <w:rsid w:val="00C31AE8"/>
    <w:rsid w:val="00C31BF8"/>
    <w:rsid w:val="00C32004"/>
    <w:rsid w:val="00C3230A"/>
    <w:rsid w:val="00C32612"/>
    <w:rsid w:val="00C32CF8"/>
    <w:rsid w:val="00C32D0D"/>
    <w:rsid w:val="00C338A5"/>
    <w:rsid w:val="00C33CF5"/>
    <w:rsid w:val="00C34459"/>
    <w:rsid w:val="00C347DF"/>
    <w:rsid w:val="00C34934"/>
    <w:rsid w:val="00C34A3C"/>
    <w:rsid w:val="00C34B09"/>
    <w:rsid w:val="00C34F80"/>
    <w:rsid w:val="00C353D9"/>
    <w:rsid w:val="00C35E06"/>
    <w:rsid w:val="00C35FA1"/>
    <w:rsid w:val="00C36354"/>
    <w:rsid w:val="00C368D2"/>
    <w:rsid w:val="00C36A53"/>
    <w:rsid w:val="00C37661"/>
    <w:rsid w:val="00C37671"/>
    <w:rsid w:val="00C37C25"/>
    <w:rsid w:val="00C40145"/>
    <w:rsid w:val="00C40ADA"/>
    <w:rsid w:val="00C40D4D"/>
    <w:rsid w:val="00C40F64"/>
    <w:rsid w:val="00C4123B"/>
    <w:rsid w:val="00C41C54"/>
    <w:rsid w:val="00C4242E"/>
    <w:rsid w:val="00C4252C"/>
    <w:rsid w:val="00C4317F"/>
    <w:rsid w:val="00C43FE7"/>
    <w:rsid w:val="00C444BB"/>
    <w:rsid w:val="00C44699"/>
    <w:rsid w:val="00C447E2"/>
    <w:rsid w:val="00C449D6"/>
    <w:rsid w:val="00C44A08"/>
    <w:rsid w:val="00C44F8A"/>
    <w:rsid w:val="00C45057"/>
    <w:rsid w:val="00C450FF"/>
    <w:rsid w:val="00C451F2"/>
    <w:rsid w:val="00C457E0"/>
    <w:rsid w:val="00C4592A"/>
    <w:rsid w:val="00C45D3F"/>
    <w:rsid w:val="00C45DCC"/>
    <w:rsid w:val="00C4624C"/>
    <w:rsid w:val="00C46481"/>
    <w:rsid w:val="00C46558"/>
    <w:rsid w:val="00C46A75"/>
    <w:rsid w:val="00C4747E"/>
    <w:rsid w:val="00C4749D"/>
    <w:rsid w:val="00C4750D"/>
    <w:rsid w:val="00C47DE8"/>
    <w:rsid w:val="00C500D2"/>
    <w:rsid w:val="00C502B8"/>
    <w:rsid w:val="00C50412"/>
    <w:rsid w:val="00C504D7"/>
    <w:rsid w:val="00C5060B"/>
    <w:rsid w:val="00C50DF5"/>
    <w:rsid w:val="00C50E6E"/>
    <w:rsid w:val="00C51042"/>
    <w:rsid w:val="00C51B4C"/>
    <w:rsid w:val="00C52507"/>
    <w:rsid w:val="00C525A2"/>
    <w:rsid w:val="00C528F2"/>
    <w:rsid w:val="00C52A8F"/>
    <w:rsid w:val="00C52EA1"/>
    <w:rsid w:val="00C5326A"/>
    <w:rsid w:val="00C537DE"/>
    <w:rsid w:val="00C53EF8"/>
    <w:rsid w:val="00C546B3"/>
    <w:rsid w:val="00C54816"/>
    <w:rsid w:val="00C54C68"/>
    <w:rsid w:val="00C54E95"/>
    <w:rsid w:val="00C54EB2"/>
    <w:rsid w:val="00C552A9"/>
    <w:rsid w:val="00C55446"/>
    <w:rsid w:val="00C56102"/>
    <w:rsid w:val="00C56627"/>
    <w:rsid w:val="00C56BB4"/>
    <w:rsid w:val="00C56C91"/>
    <w:rsid w:val="00C56CA0"/>
    <w:rsid w:val="00C56F18"/>
    <w:rsid w:val="00C5716A"/>
    <w:rsid w:val="00C571CC"/>
    <w:rsid w:val="00C575F7"/>
    <w:rsid w:val="00C5769C"/>
    <w:rsid w:val="00C57768"/>
    <w:rsid w:val="00C5781A"/>
    <w:rsid w:val="00C57976"/>
    <w:rsid w:val="00C57ACD"/>
    <w:rsid w:val="00C57DF7"/>
    <w:rsid w:val="00C60048"/>
    <w:rsid w:val="00C600AD"/>
    <w:rsid w:val="00C606D4"/>
    <w:rsid w:val="00C6134D"/>
    <w:rsid w:val="00C6136B"/>
    <w:rsid w:val="00C61553"/>
    <w:rsid w:val="00C61560"/>
    <w:rsid w:val="00C6167F"/>
    <w:rsid w:val="00C61B30"/>
    <w:rsid w:val="00C6260D"/>
    <w:rsid w:val="00C62BCB"/>
    <w:rsid w:val="00C62D4C"/>
    <w:rsid w:val="00C63401"/>
    <w:rsid w:val="00C638B2"/>
    <w:rsid w:val="00C63991"/>
    <w:rsid w:val="00C63DDC"/>
    <w:rsid w:val="00C643B9"/>
    <w:rsid w:val="00C64534"/>
    <w:rsid w:val="00C645DD"/>
    <w:rsid w:val="00C645EB"/>
    <w:rsid w:val="00C64B3B"/>
    <w:rsid w:val="00C64EFB"/>
    <w:rsid w:val="00C64F19"/>
    <w:rsid w:val="00C654A2"/>
    <w:rsid w:val="00C65716"/>
    <w:rsid w:val="00C65755"/>
    <w:rsid w:val="00C65972"/>
    <w:rsid w:val="00C65B85"/>
    <w:rsid w:val="00C65CA4"/>
    <w:rsid w:val="00C660D9"/>
    <w:rsid w:val="00C66A44"/>
    <w:rsid w:val="00C671F8"/>
    <w:rsid w:val="00C672D0"/>
    <w:rsid w:val="00C67380"/>
    <w:rsid w:val="00C6742A"/>
    <w:rsid w:val="00C67ADC"/>
    <w:rsid w:val="00C67EF4"/>
    <w:rsid w:val="00C70188"/>
    <w:rsid w:val="00C70398"/>
    <w:rsid w:val="00C70696"/>
    <w:rsid w:val="00C706B6"/>
    <w:rsid w:val="00C70851"/>
    <w:rsid w:val="00C70922"/>
    <w:rsid w:val="00C70B19"/>
    <w:rsid w:val="00C71458"/>
    <w:rsid w:val="00C716C0"/>
    <w:rsid w:val="00C716FF"/>
    <w:rsid w:val="00C7269F"/>
    <w:rsid w:val="00C72BF6"/>
    <w:rsid w:val="00C72CFE"/>
    <w:rsid w:val="00C72D5F"/>
    <w:rsid w:val="00C73B51"/>
    <w:rsid w:val="00C73BBE"/>
    <w:rsid w:val="00C73C20"/>
    <w:rsid w:val="00C741F6"/>
    <w:rsid w:val="00C741F9"/>
    <w:rsid w:val="00C74676"/>
    <w:rsid w:val="00C752DF"/>
    <w:rsid w:val="00C7548F"/>
    <w:rsid w:val="00C75748"/>
    <w:rsid w:val="00C75846"/>
    <w:rsid w:val="00C75AAF"/>
    <w:rsid w:val="00C76307"/>
    <w:rsid w:val="00C763D3"/>
    <w:rsid w:val="00C766C9"/>
    <w:rsid w:val="00C76A33"/>
    <w:rsid w:val="00C76E80"/>
    <w:rsid w:val="00C77158"/>
    <w:rsid w:val="00C77603"/>
    <w:rsid w:val="00C77B60"/>
    <w:rsid w:val="00C77C35"/>
    <w:rsid w:val="00C77CAA"/>
    <w:rsid w:val="00C77E9F"/>
    <w:rsid w:val="00C80060"/>
    <w:rsid w:val="00C80852"/>
    <w:rsid w:val="00C80A39"/>
    <w:rsid w:val="00C80B20"/>
    <w:rsid w:val="00C80BC3"/>
    <w:rsid w:val="00C80E36"/>
    <w:rsid w:val="00C80F20"/>
    <w:rsid w:val="00C8107C"/>
    <w:rsid w:val="00C810A5"/>
    <w:rsid w:val="00C81274"/>
    <w:rsid w:val="00C819B5"/>
    <w:rsid w:val="00C820D0"/>
    <w:rsid w:val="00C8218A"/>
    <w:rsid w:val="00C82513"/>
    <w:rsid w:val="00C82BA5"/>
    <w:rsid w:val="00C82C79"/>
    <w:rsid w:val="00C82E42"/>
    <w:rsid w:val="00C82F5A"/>
    <w:rsid w:val="00C8314D"/>
    <w:rsid w:val="00C833B7"/>
    <w:rsid w:val="00C8361A"/>
    <w:rsid w:val="00C83764"/>
    <w:rsid w:val="00C84366"/>
    <w:rsid w:val="00C84651"/>
    <w:rsid w:val="00C84919"/>
    <w:rsid w:val="00C84B8A"/>
    <w:rsid w:val="00C85BEC"/>
    <w:rsid w:val="00C86243"/>
    <w:rsid w:val="00C8626E"/>
    <w:rsid w:val="00C8638A"/>
    <w:rsid w:val="00C86541"/>
    <w:rsid w:val="00C86CA1"/>
    <w:rsid w:val="00C876E6"/>
    <w:rsid w:val="00C87933"/>
    <w:rsid w:val="00C879B9"/>
    <w:rsid w:val="00C87C57"/>
    <w:rsid w:val="00C87D81"/>
    <w:rsid w:val="00C90213"/>
    <w:rsid w:val="00C90C98"/>
    <w:rsid w:val="00C90E0B"/>
    <w:rsid w:val="00C90F2B"/>
    <w:rsid w:val="00C91035"/>
    <w:rsid w:val="00C91223"/>
    <w:rsid w:val="00C9161F"/>
    <w:rsid w:val="00C91986"/>
    <w:rsid w:val="00C91A8E"/>
    <w:rsid w:val="00C91DC8"/>
    <w:rsid w:val="00C9205D"/>
    <w:rsid w:val="00C923EB"/>
    <w:rsid w:val="00C92697"/>
    <w:rsid w:val="00C927FC"/>
    <w:rsid w:val="00C92897"/>
    <w:rsid w:val="00C92C92"/>
    <w:rsid w:val="00C92CED"/>
    <w:rsid w:val="00C92D6F"/>
    <w:rsid w:val="00C93B1E"/>
    <w:rsid w:val="00C93B68"/>
    <w:rsid w:val="00C93BDB"/>
    <w:rsid w:val="00C93FA9"/>
    <w:rsid w:val="00C9469A"/>
    <w:rsid w:val="00C94CF3"/>
    <w:rsid w:val="00C94FEA"/>
    <w:rsid w:val="00C95274"/>
    <w:rsid w:val="00C95466"/>
    <w:rsid w:val="00C9578A"/>
    <w:rsid w:val="00C959BF"/>
    <w:rsid w:val="00C95DA7"/>
    <w:rsid w:val="00C9618C"/>
    <w:rsid w:val="00C961C8"/>
    <w:rsid w:val="00C96592"/>
    <w:rsid w:val="00C966E9"/>
    <w:rsid w:val="00C966FA"/>
    <w:rsid w:val="00C96860"/>
    <w:rsid w:val="00C968CA"/>
    <w:rsid w:val="00C96D29"/>
    <w:rsid w:val="00C97277"/>
    <w:rsid w:val="00C9738A"/>
    <w:rsid w:val="00C9748B"/>
    <w:rsid w:val="00C97552"/>
    <w:rsid w:val="00C9761E"/>
    <w:rsid w:val="00C97923"/>
    <w:rsid w:val="00CA0074"/>
    <w:rsid w:val="00CA03FA"/>
    <w:rsid w:val="00CA04F0"/>
    <w:rsid w:val="00CA0620"/>
    <w:rsid w:val="00CA06EA"/>
    <w:rsid w:val="00CA070E"/>
    <w:rsid w:val="00CA1231"/>
    <w:rsid w:val="00CA14D4"/>
    <w:rsid w:val="00CA1619"/>
    <w:rsid w:val="00CA18AC"/>
    <w:rsid w:val="00CA1D1D"/>
    <w:rsid w:val="00CA2BE2"/>
    <w:rsid w:val="00CA2EB2"/>
    <w:rsid w:val="00CA3442"/>
    <w:rsid w:val="00CA35AD"/>
    <w:rsid w:val="00CA44D3"/>
    <w:rsid w:val="00CA4874"/>
    <w:rsid w:val="00CA4885"/>
    <w:rsid w:val="00CA4ECA"/>
    <w:rsid w:val="00CA4F50"/>
    <w:rsid w:val="00CA555D"/>
    <w:rsid w:val="00CA58F9"/>
    <w:rsid w:val="00CA5E82"/>
    <w:rsid w:val="00CA694E"/>
    <w:rsid w:val="00CA6F9E"/>
    <w:rsid w:val="00CA7079"/>
    <w:rsid w:val="00CA71D1"/>
    <w:rsid w:val="00CA76E1"/>
    <w:rsid w:val="00CA7BA2"/>
    <w:rsid w:val="00CA7BCA"/>
    <w:rsid w:val="00CA7F03"/>
    <w:rsid w:val="00CA7F42"/>
    <w:rsid w:val="00CA7FD2"/>
    <w:rsid w:val="00CB0568"/>
    <w:rsid w:val="00CB07E9"/>
    <w:rsid w:val="00CB0BA2"/>
    <w:rsid w:val="00CB0F0B"/>
    <w:rsid w:val="00CB14CB"/>
    <w:rsid w:val="00CB1A8B"/>
    <w:rsid w:val="00CB1B5E"/>
    <w:rsid w:val="00CB1EEF"/>
    <w:rsid w:val="00CB2408"/>
    <w:rsid w:val="00CB2606"/>
    <w:rsid w:val="00CB39C1"/>
    <w:rsid w:val="00CB3DBA"/>
    <w:rsid w:val="00CB3FD4"/>
    <w:rsid w:val="00CB4ACB"/>
    <w:rsid w:val="00CB4ECA"/>
    <w:rsid w:val="00CB557B"/>
    <w:rsid w:val="00CB5B4F"/>
    <w:rsid w:val="00CB5D08"/>
    <w:rsid w:val="00CB5FD8"/>
    <w:rsid w:val="00CB61CB"/>
    <w:rsid w:val="00CB656E"/>
    <w:rsid w:val="00CB65FB"/>
    <w:rsid w:val="00CB6853"/>
    <w:rsid w:val="00CB7372"/>
    <w:rsid w:val="00CB74C3"/>
    <w:rsid w:val="00CB7E80"/>
    <w:rsid w:val="00CC012E"/>
    <w:rsid w:val="00CC023D"/>
    <w:rsid w:val="00CC024E"/>
    <w:rsid w:val="00CC0488"/>
    <w:rsid w:val="00CC0899"/>
    <w:rsid w:val="00CC0C16"/>
    <w:rsid w:val="00CC0D02"/>
    <w:rsid w:val="00CC129F"/>
    <w:rsid w:val="00CC1318"/>
    <w:rsid w:val="00CC131E"/>
    <w:rsid w:val="00CC14D5"/>
    <w:rsid w:val="00CC1AD7"/>
    <w:rsid w:val="00CC2309"/>
    <w:rsid w:val="00CC243F"/>
    <w:rsid w:val="00CC26C0"/>
    <w:rsid w:val="00CC29E6"/>
    <w:rsid w:val="00CC2AD1"/>
    <w:rsid w:val="00CC2C15"/>
    <w:rsid w:val="00CC2CD2"/>
    <w:rsid w:val="00CC2EE9"/>
    <w:rsid w:val="00CC3076"/>
    <w:rsid w:val="00CC30F3"/>
    <w:rsid w:val="00CC3567"/>
    <w:rsid w:val="00CC36BD"/>
    <w:rsid w:val="00CC3DA2"/>
    <w:rsid w:val="00CC3E03"/>
    <w:rsid w:val="00CC4669"/>
    <w:rsid w:val="00CC4DFE"/>
    <w:rsid w:val="00CC5092"/>
    <w:rsid w:val="00CC54E7"/>
    <w:rsid w:val="00CC5729"/>
    <w:rsid w:val="00CC5879"/>
    <w:rsid w:val="00CC5E22"/>
    <w:rsid w:val="00CC60EB"/>
    <w:rsid w:val="00CC6820"/>
    <w:rsid w:val="00CC6B27"/>
    <w:rsid w:val="00CC6B4C"/>
    <w:rsid w:val="00CC6B9C"/>
    <w:rsid w:val="00CC70F7"/>
    <w:rsid w:val="00CC7B6C"/>
    <w:rsid w:val="00CD0712"/>
    <w:rsid w:val="00CD0945"/>
    <w:rsid w:val="00CD0FE0"/>
    <w:rsid w:val="00CD13DE"/>
    <w:rsid w:val="00CD18D9"/>
    <w:rsid w:val="00CD1D11"/>
    <w:rsid w:val="00CD1D7C"/>
    <w:rsid w:val="00CD1EE8"/>
    <w:rsid w:val="00CD2410"/>
    <w:rsid w:val="00CD2594"/>
    <w:rsid w:val="00CD2914"/>
    <w:rsid w:val="00CD29D7"/>
    <w:rsid w:val="00CD3218"/>
    <w:rsid w:val="00CD325D"/>
    <w:rsid w:val="00CD325E"/>
    <w:rsid w:val="00CD3536"/>
    <w:rsid w:val="00CD35B9"/>
    <w:rsid w:val="00CD391E"/>
    <w:rsid w:val="00CD397C"/>
    <w:rsid w:val="00CD3A01"/>
    <w:rsid w:val="00CD3C9F"/>
    <w:rsid w:val="00CD3CFE"/>
    <w:rsid w:val="00CD41C5"/>
    <w:rsid w:val="00CD4446"/>
    <w:rsid w:val="00CD450A"/>
    <w:rsid w:val="00CD4B2C"/>
    <w:rsid w:val="00CD4DEC"/>
    <w:rsid w:val="00CD561C"/>
    <w:rsid w:val="00CD563C"/>
    <w:rsid w:val="00CD5948"/>
    <w:rsid w:val="00CD5B1D"/>
    <w:rsid w:val="00CD5E39"/>
    <w:rsid w:val="00CD602E"/>
    <w:rsid w:val="00CD6140"/>
    <w:rsid w:val="00CD6650"/>
    <w:rsid w:val="00CD68E5"/>
    <w:rsid w:val="00CD6A0A"/>
    <w:rsid w:val="00CD6BF9"/>
    <w:rsid w:val="00CD714E"/>
    <w:rsid w:val="00CD782A"/>
    <w:rsid w:val="00CE01C8"/>
    <w:rsid w:val="00CE0932"/>
    <w:rsid w:val="00CE0AD0"/>
    <w:rsid w:val="00CE0E24"/>
    <w:rsid w:val="00CE0ED3"/>
    <w:rsid w:val="00CE1032"/>
    <w:rsid w:val="00CE1675"/>
    <w:rsid w:val="00CE1984"/>
    <w:rsid w:val="00CE1E36"/>
    <w:rsid w:val="00CE1EDD"/>
    <w:rsid w:val="00CE1F3C"/>
    <w:rsid w:val="00CE2622"/>
    <w:rsid w:val="00CE2638"/>
    <w:rsid w:val="00CE26C0"/>
    <w:rsid w:val="00CE2AE5"/>
    <w:rsid w:val="00CE3C0B"/>
    <w:rsid w:val="00CE4330"/>
    <w:rsid w:val="00CE4749"/>
    <w:rsid w:val="00CE4972"/>
    <w:rsid w:val="00CE49DC"/>
    <w:rsid w:val="00CE4F74"/>
    <w:rsid w:val="00CE508E"/>
    <w:rsid w:val="00CE52F2"/>
    <w:rsid w:val="00CE5506"/>
    <w:rsid w:val="00CE5592"/>
    <w:rsid w:val="00CE571D"/>
    <w:rsid w:val="00CE57B5"/>
    <w:rsid w:val="00CE5A16"/>
    <w:rsid w:val="00CE7668"/>
    <w:rsid w:val="00CE7A66"/>
    <w:rsid w:val="00CE7DAB"/>
    <w:rsid w:val="00CE7F5E"/>
    <w:rsid w:val="00CF01C6"/>
    <w:rsid w:val="00CF0394"/>
    <w:rsid w:val="00CF06A8"/>
    <w:rsid w:val="00CF09B1"/>
    <w:rsid w:val="00CF0FC8"/>
    <w:rsid w:val="00CF1B95"/>
    <w:rsid w:val="00CF1DAB"/>
    <w:rsid w:val="00CF268E"/>
    <w:rsid w:val="00CF2A0B"/>
    <w:rsid w:val="00CF2A86"/>
    <w:rsid w:val="00CF2D0B"/>
    <w:rsid w:val="00CF2F0E"/>
    <w:rsid w:val="00CF3078"/>
    <w:rsid w:val="00CF3734"/>
    <w:rsid w:val="00CF3740"/>
    <w:rsid w:val="00CF3AA8"/>
    <w:rsid w:val="00CF443C"/>
    <w:rsid w:val="00CF4CE2"/>
    <w:rsid w:val="00CF4D6D"/>
    <w:rsid w:val="00CF4E39"/>
    <w:rsid w:val="00CF4EED"/>
    <w:rsid w:val="00CF5488"/>
    <w:rsid w:val="00CF57AD"/>
    <w:rsid w:val="00CF59FD"/>
    <w:rsid w:val="00CF5D66"/>
    <w:rsid w:val="00CF5E4A"/>
    <w:rsid w:val="00CF60C1"/>
    <w:rsid w:val="00CF6D53"/>
    <w:rsid w:val="00CF6EDF"/>
    <w:rsid w:val="00CF7188"/>
    <w:rsid w:val="00CF77D1"/>
    <w:rsid w:val="00CF7D91"/>
    <w:rsid w:val="00CF7F49"/>
    <w:rsid w:val="00D00647"/>
    <w:rsid w:val="00D00A0C"/>
    <w:rsid w:val="00D00E2F"/>
    <w:rsid w:val="00D00F68"/>
    <w:rsid w:val="00D01415"/>
    <w:rsid w:val="00D01847"/>
    <w:rsid w:val="00D0192C"/>
    <w:rsid w:val="00D020F0"/>
    <w:rsid w:val="00D0228C"/>
    <w:rsid w:val="00D0238A"/>
    <w:rsid w:val="00D02416"/>
    <w:rsid w:val="00D02980"/>
    <w:rsid w:val="00D029B1"/>
    <w:rsid w:val="00D02AE6"/>
    <w:rsid w:val="00D02B16"/>
    <w:rsid w:val="00D03860"/>
    <w:rsid w:val="00D03AFC"/>
    <w:rsid w:val="00D03B9A"/>
    <w:rsid w:val="00D0401C"/>
    <w:rsid w:val="00D04469"/>
    <w:rsid w:val="00D0493C"/>
    <w:rsid w:val="00D04997"/>
    <w:rsid w:val="00D04C6C"/>
    <w:rsid w:val="00D04F4D"/>
    <w:rsid w:val="00D04F90"/>
    <w:rsid w:val="00D0516D"/>
    <w:rsid w:val="00D0520A"/>
    <w:rsid w:val="00D05642"/>
    <w:rsid w:val="00D0590A"/>
    <w:rsid w:val="00D05AB0"/>
    <w:rsid w:val="00D05EF2"/>
    <w:rsid w:val="00D05FAC"/>
    <w:rsid w:val="00D06220"/>
    <w:rsid w:val="00D0669A"/>
    <w:rsid w:val="00D0677A"/>
    <w:rsid w:val="00D06782"/>
    <w:rsid w:val="00D069D9"/>
    <w:rsid w:val="00D06A7E"/>
    <w:rsid w:val="00D06B0B"/>
    <w:rsid w:val="00D06F99"/>
    <w:rsid w:val="00D07252"/>
    <w:rsid w:val="00D07337"/>
    <w:rsid w:val="00D0796B"/>
    <w:rsid w:val="00D07EDA"/>
    <w:rsid w:val="00D102FF"/>
    <w:rsid w:val="00D103D3"/>
    <w:rsid w:val="00D10586"/>
    <w:rsid w:val="00D10682"/>
    <w:rsid w:val="00D10A7E"/>
    <w:rsid w:val="00D10B44"/>
    <w:rsid w:val="00D10C4E"/>
    <w:rsid w:val="00D1118C"/>
    <w:rsid w:val="00D11664"/>
    <w:rsid w:val="00D11B74"/>
    <w:rsid w:val="00D1226B"/>
    <w:rsid w:val="00D1256C"/>
    <w:rsid w:val="00D127D8"/>
    <w:rsid w:val="00D12BF0"/>
    <w:rsid w:val="00D134FB"/>
    <w:rsid w:val="00D13DB5"/>
    <w:rsid w:val="00D13E47"/>
    <w:rsid w:val="00D140A8"/>
    <w:rsid w:val="00D145FC"/>
    <w:rsid w:val="00D14A2A"/>
    <w:rsid w:val="00D14F13"/>
    <w:rsid w:val="00D15010"/>
    <w:rsid w:val="00D1526F"/>
    <w:rsid w:val="00D15886"/>
    <w:rsid w:val="00D159CA"/>
    <w:rsid w:val="00D16057"/>
    <w:rsid w:val="00D167CB"/>
    <w:rsid w:val="00D16BF8"/>
    <w:rsid w:val="00D16F10"/>
    <w:rsid w:val="00D17001"/>
    <w:rsid w:val="00D17206"/>
    <w:rsid w:val="00D1735A"/>
    <w:rsid w:val="00D174DB"/>
    <w:rsid w:val="00D176FD"/>
    <w:rsid w:val="00D17B27"/>
    <w:rsid w:val="00D17D4F"/>
    <w:rsid w:val="00D17F54"/>
    <w:rsid w:val="00D2006D"/>
    <w:rsid w:val="00D2033E"/>
    <w:rsid w:val="00D209E6"/>
    <w:rsid w:val="00D20B54"/>
    <w:rsid w:val="00D20CEF"/>
    <w:rsid w:val="00D20FBB"/>
    <w:rsid w:val="00D21810"/>
    <w:rsid w:val="00D21A23"/>
    <w:rsid w:val="00D21B16"/>
    <w:rsid w:val="00D21C05"/>
    <w:rsid w:val="00D21E39"/>
    <w:rsid w:val="00D22807"/>
    <w:rsid w:val="00D22DA5"/>
    <w:rsid w:val="00D230EA"/>
    <w:rsid w:val="00D231CD"/>
    <w:rsid w:val="00D2328D"/>
    <w:rsid w:val="00D234D3"/>
    <w:rsid w:val="00D23D3F"/>
    <w:rsid w:val="00D23ED4"/>
    <w:rsid w:val="00D24211"/>
    <w:rsid w:val="00D243D0"/>
    <w:rsid w:val="00D2448D"/>
    <w:rsid w:val="00D24B43"/>
    <w:rsid w:val="00D2523F"/>
    <w:rsid w:val="00D25E26"/>
    <w:rsid w:val="00D26080"/>
    <w:rsid w:val="00D26165"/>
    <w:rsid w:val="00D26274"/>
    <w:rsid w:val="00D267F3"/>
    <w:rsid w:val="00D27161"/>
    <w:rsid w:val="00D2781C"/>
    <w:rsid w:val="00D2791E"/>
    <w:rsid w:val="00D27966"/>
    <w:rsid w:val="00D27ACB"/>
    <w:rsid w:val="00D30B1D"/>
    <w:rsid w:val="00D31126"/>
    <w:rsid w:val="00D3115F"/>
    <w:rsid w:val="00D31483"/>
    <w:rsid w:val="00D315C6"/>
    <w:rsid w:val="00D319AF"/>
    <w:rsid w:val="00D32009"/>
    <w:rsid w:val="00D3216D"/>
    <w:rsid w:val="00D323CB"/>
    <w:rsid w:val="00D32EC0"/>
    <w:rsid w:val="00D33141"/>
    <w:rsid w:val="00D3377E"/>
    <w:rsid w:val="00D33C10"/>
    <w:rsid w:val="00D33EB7"/>
    <w:rsid w:val="00D3405E"/>
    <w:rsid w:val="00D349C1"/>
    <w:rsid w:val="00D349E3"/>
    <w:rsid w:val="00D34CA9"/>
    <w:rsid w:val="00D34D77"/>
    <w:rsid w:val="00D355BC"/>
    <w:rsid w:val="00D35646"/>
    <w:rsid w:val="00D35D1A"/>
    <w:rsid w:val="00D36023"/>
    <w:rsid w:val="00D361D4"/>
    <w:rsid w:val="00D36579"/>
    <w:rsid w:val="00D37029"/>
    <w:rsid w:val="00D3756D"/>
    <w:rsid w:val="00D37708"/>
    <w:rsid w:val="00D3786D"/>
    <w:rsid w:val="00D37977"/>
    <w:rsid w:val="00D4088E"/>
    <w:rsid w:val="00D40943"/>
    <w:rsid w:val="00D40A2E"/>
    <w:rsid w:val="00D40A42"/>
    <w:rsid w:val="00D40E5D"/>
    <w:rsid w:val="00D41096"/>
    <w:rsid w:val="00D4222A"/>
    <w:rsid w:val="00D42FC9"/>
    <w:rsid w:val="00D43617"/>
    <w:rsid w:val="00D4364E"/>
    <w:rsid w:val="00D43CA0"/>
    <w:rsid w:val="00D43EAB"/>
    <w:rsid w:val="00D440FD"/>
    <w:rsid w:val="00D4480B"/>
    <w:rsid w:val="00D449EA"/>
    <w:rsid w:val="00D44ACF"/>
    <w:rsid w:val="00D44DD6"/>
    <w:rsid w:val="00D4555D"/>
    <w:rsid w:val="00D45975"/>
    <w:rsid w:val="00D4598E"/>
    <w:rsid w:val="00D45C22"/>
    <w:rsid w:val="00D45D4F"/>
    <w:rsid w:val="00D45DBE"/>
    <w:rsid w:val="00D46219"/>
    <w:rsid w:val="00D463BC"/>
    <w:rsid w:val="00D468A9"/>
    <w:rsid w:val="00D46C47"/>
    <w:rsid w:val="00D46C6C"/>
    <w:rsid w:val="00D46D84"/>
    <w:rsid w:val="00D4722A"/>
    <w:rsid w:val="00D4751C"/>
    <w:rsid w:val="00D47585"/>
    <w:rsid w:val="00D47A85"/>
    <w:rsid w:val="00D502E5"/>
    <w:rsid w:val="00D50824"/>
    <w:rsid w:val="00D50B0A"/>
    <w:rsid w:val="00D51777"/>
    <w:rsid w:val="00D518D0"/>
    <w:rsid w:val="00D52790"/>
    <w:rsid w:val="00D5346F"/>
    <w:rsid w:val="00D534BA"/>
    <w:rsid w:val="00D537B7"/>
    <w:rsid w:val="00D53E56"/>
    <w:rsid w:val="00D5401D"/>
    <w:rsid w:val="00D54173"/>
    <w:rsid w:val="00D5466B"/>
    <w:rsid w:val="00D55220"/>
    <w:rsid w:val="00D554C0"/>
    <w:rsid w:val="00D5564C"/>
    <w:rsid w:val="00D55717"/>
    <w:rsid w:val="00D5580D"/>
    <w:rsid w:val="00D5599B"/>
    <w:rsid w:val="00D55C87"/>
    <w:rsid w:val="00D55D41"/>
    <w:rsid w:val="00D55D7F"/>
    <w:rsid w:val="00D5631A"/>
    <w:rsid w:val="00D564C6"/>
    <w:rsid w:val="00D568B5"/>
    <w:rsid w:val="00D568CA"/>
    <w:rsid w:val="00D568FE"/>
    <w:rsid w:val="00D56AC8"/>
    <w:rsid w:val="00D57177"/>
    <w:rsid w:val="00D5763A"/>
    <w:rsid w:val="00D57ADB"/>
    <w:rsid w:val="00D57C8E"/>
    <w:rsid w:val="00D57D64"/>
    <w:rsid w:val="00D601F2"/>
    <w:rsid w:val="00D6054E"/>
    <w:rsid w:val="00D60635"/>
    <w:rsid w:val="00D60909"/>
    <w:rsid w:val="00D60B2D"/>
    <w:rsid w:val="00D615B7"/>
    <w:rsid w:val="00D61680"/>
    <w:rsid w:val="00D621C7"/>
    <w:rsid w:val="00D62780"/>
    <w:rsid w:val="00D62828"/>
    <w:rsid w:val="00D629DD"/>
    <w:rsid w:val="00D62A76"/>
    <w:rsid w:val="00D62E6F"/>
    <w:rsid w:val="00D62FEC"/>
    <w:rsid w:val="00D62FFC"/>
    <w:rsid w:val="00D63037"/>
    <w:rsid w:val="00D630B1"/>
    <w:rsid w:val="00D63230"/>
    <w:rsid w:val="00D63D8D"/>
    <w:rsid w:val="00D63F73"/>
    <w:rsid w:val="00D64062"/>
    <w:rsid w:val="00D64A2D"/>
    <w:rsid w:val="00D64E89"/>
    <w:rsid w:val="00D6502A"/>
    <w:rsid w:val="00D6575D"/>
    <w:rsid w:val="00D6594D"/>
    <w:rsid w:val="00D65C34"/>
    <w:rsid w:val="00D65EA0"/>
    <w:rsid w:val="00D6691A"/>
    <w:rsid w:val="00D669F0"/>
    <w:rsid w:val="00D66D19"/>
    <w:rsid w:val="00D66DEB"/>
    <w:rsid w:val="00D670FA"/>
    <w:rsid w:val="00D67337"/>
    <w:rsid w:val="00D677FA"/>
    <w:rsid w:val="00D67B33"/>
    <w:rsid w:val="00D67B83"/>
    <w:rsid w:val="00D7015B"/>
    <w:rsid w:val="00D7054E"/>
    <w:rsid w:val="00D71194"/>
    <w:rsid w:val="00D715C8"/>
    <w:rsid w:val="00D71720"/>
    <w:rsid w:val="00D71984"/>
    <w:rsid w:val="00D72151"/>
    <w:rsid w:val="00D72584"/>
    <w:rsid w:val="00D7271B"/>
    <w:rsid w:val="00D72E4D"/>
    <w:rsid w:val="00D72E99"/>
    <w:rsid w:val="00D72F90"/>
    <w:rsid w:val="00D7393C"/>
    <w:rsid w:val="00D743D1"/>
    <w:rsid w:val="00D74476"/>
    <w:rsid w:val="00D75260"/>
    <w:rsid w:val="00D753CC"/>
    <w:rsid w:val="00D759D7"/>
    <w:rsid w:val="00D75E79"/>
    <w:rsid w:val="00D75ECB"/>
    <w:rsid w:val="00D762F9"/>
    <w:rsid w:val="00D7631D"/>
    <w:rsid w:val="00D7641B"/>
    <w:rsid w:val="00D76430"/>
    <w:rsid w:val="00D764BF"/>
    <w:rsid w:val="00D766E0"/>
    <w:rsid w:val="00D76C5A"/>
    <w:rsid w:val="00D779AC"/>
    <w:rsid w:val="00D80010"/>
    <w:rsid w:val="00D80241"/>
    <w:rsid w:val="00D80678"/>
    <w:rsid w:val="00D8071A"/>
    <w:rsid w:val="00D80AA8"/>
    <w:rsid w:val="00D80BA1"/>
    <w:rsid w:val="00D81124"/>
    <w:rsid w:val="00D81190"/>
    <w:rsid w:val="00D815AF"/>
    <w:rsid w:val="00D81629"/>
    <w:rsid w:val="00D8190A"/>
    <w:rsid w:val="00D81D85"/>
    <w:rsid w:val="00D81DCE"/>
    <w:rsid w:val="00D82201"/>
    <w:rsid w:val="00D8223A"/>
    <w:rsid w:val="00D828DC"/>
    <w:rsid w:val="00D82AB3"/>
    <w:rsid w:val="00D82DDA"/>
    <w:rsid w:val="00D83087"/>
    <w:rsid w:val="00D83786"/>
    <w:rsid w:val="00D8397B"/>
    <w:rsid w:val="00D83C80"/>
    <w:rsid w:val="00D83D41"/>
    <w:rsid w:val="00D8403D"/>
    <w:rsid w:val="00D84362"/>
    <w:rsid w:val="00D84725"/>
    <w:rsid w:val="00D84770"/>
    <w:rsid w:val="00D85003"/>
    <w:rsid w:val="00D852AE"/>
    <w:rsid w:val="00D8592D"/>
    <w:rsid w:val="00D8599F"/>
    <w:rsid w:val="00D85E48"/>
    <w:rsid w:val="00D860B0"/>
    <w:rsid w:val="00D860CA"/>
    <w:rsid w:val="00D865D7"/>
    <w:rsid w:val="00D86775"/>
    <w:rsid w:val="00D86812"/>
    <w:rsid w:val="00D868C2"/>
    <w:rsid w:val="00D86CB2"/>
    <w:rsid w:val="00D86D0F"/>
    <w:rsid w:val="00D87076"/>
    <w:rsid w:val="00D879C1"/>
    <w:rsid w:val="00D87D1F"/>
    <w:rsid w:val="00D910E5"/>
    <w:rsid w:val="00D91B18"/>
    <w:rsid w:val="00D91B88"/>
    <w:rsid w:val="00D92202"/>
    <w:rsid w:val="00D92637"/>
    <w:rsid w:val="00D92857"/>
    <w:rsid w:val="00D929B3"/>
    <w:rsid w:val="00D929DF"/>
    <w:rsid w:val="00D93046"/>
    <w:rsid w:val="00D932A0"/>
    <w:rsid w:val="00D9348E"/>
    <w:rsid w:val="00D9354D"/>
    <w:rsid w:val="00D93A1D"/>
    <w:rsid w:val="00D93A98"/>
    <w:rsid w:val="00D93AD5"/>
    <w:rsid w:val="00D93B1A"/>
    <w:rsid w:val="00D93B37"/>
    <w:rsid w:val="00D93D17"/>
    <w:rsid w:val="00D9478E"/>
    <w:rsid w:val="00D960CF"/>
    <w:rsid w:val="00D966E1"/>
    <w:rsid w:val="00D96C1C"/>
    <w:rsid w:val="00D96FB3"/>
    <w:rsid w:val="00D9720B"/>
    <w:rsid w:val="00D975AA"/>
    <w:rsid w:val="00D97836"/>
    <w:rsid w:val="00D97BA1"/>
    <w:rsid w:val="00D97D6C"/>
    <w:rsid w:val="00DA0157"/>
    <w:rsid w:val="00DA0EEC"/>
    <w:rsid w:val="00DA1547"/>
    <w:rsid w:val="00DA1C12"/>
    <w:rsid w:val="00DA200B"/>
    <w:rsid w:val="00DA2063"/>
    <w:rsid w:val="00DA2645"/>
    <w:rsid w:val="00DA2681"/>
    <w:rsid w:val="00DA2797"/>
    <w:rsid w:val="00DA2867"/>
    <w:rsid w:val="00DA2971"/>
    <w:rsid w:val="00DA2AE7"/>
    <w:rsid w:val="00DA2F67"/>
    <w:rsid w:val="00DA342F"/>
    <w:rsid w:val="00DA4112"/>
    <w:rsid w:val="00DA4AC1"/>
    <w:rsid w:val="00DA5B40"/>
    <w:rsid w:val="00DA6154"/>
    <w:rsid w:val="00DA649D"/>
    <w:rsid w:val="00DA64EA"/>
    <w:rsid w:val="00DA68FC"/>
    <w:rsid w:val="00DA6973"/>
    <w:rsid w:val="00DA6B98"/>
    <w:rsid w:val="00DA6D35"/>
    <w:rsid w:val="00DA6E84"/>
    <w:rsid w:val="00DA7128"/>
    <w:rsid w:val="00DA71C4"/>
    <w:rsid w:val="00DA760E"/>
    <w:rsid w:val="00DB166C"/>
    <w:rsid w:val="00DB203B"/>
    <w:rsid w:val="00DB2397"/>
    <w:rsid w:val="00DB2973"/>
    <w:rsid w:val="00DB2C0C"/>
    <w:rsid w:val="00DB36AD"/>
    <w:rsid w:val="00DB3926"/>
    <w:rsid w:val="00DB3941"/>
    <w:rsid w:val="00DB3C4D"/>
    <w:rsid w:val="00DB43FD"/>
    <w:rsid w:val="00DB44EC"/>
    <w:rsid w:val="00DB4574"/>
    <w:rsid w:val="00DB4C58"/>
    <w:rsid w:val="00DB5332"/>
    <w:rsid w:val="00DB55FB"/>
    <w:rsid w:val="00DB5820"/>
    <w:rsid w:val="00DB5A78"/>
    <w:rsid w:val="00DB5D83"/>
    <w:rsid w:val="00DB6163"/>
    <w:rsid w:val="00DB652C"/>
    <w:rsid w:val="00DB68DE"/>
    <w:rsid w:val="00DB6EF0"/>
    <w:rsid w:val="00DB7135"/>
    <w:rsid w:val="00DB764E"/>
    <w:rsid w:val="00DC0CDA"/>
    <w:rsid w:val="00DC122D"/>
    <w:rsid w:val="00DC175D"/>
    <w:rsid w:val="00DC1C01"/>
    <w:rsid w:val="00DC1E26"/>
    <w:rsid w:val="00DC2005"/>
    <w:rsid w:val="00DC2007"/>
    <w:rsid w:val="00DC2256"/>
    <w:rsid w:val="00DC235D"/>
    <w:rsid w:val="00DC256D"/>
    <w:rsid w:val="00DC2BD1"/>
    <w:rsid w:val="00DC2CF5"/>
    <w:rsid w:val="00DC2D17"/>
    <w:rsid w:val="00DC3528"/>
    <w:rsid w:val="00DC3FD6"/>
    <w:rsid w:val="00DC4108"/>
    <w:rsid w:val="00DC42EE"/>
    <w:rsid w:val="00DC4402"/>
    <w:rsid w:val="00DC4F80"/>
    <w:rsid w:val="00DC508B"/>
    <w:rsid w:val="00DC5450"/>
    <w:rsid w:val="00DC59DB"/>
    <w:rsid w:val="00DC62CB"/>
    <w:rsid w:val="00DC69D5"/>
    <w:rsid w:val="00DC6BD2"/>
    <w:rsid w:val="00DC6C79"/>
    <w:rsid w:val="00DC70E5"/>
    <w:rsid w:val="00DC72E4"/>
    <w:rsid w:val="00DC75F7"/>
    <w:rsid w:val="00DC7DD1"/>
    <w:rsid w:val="00DC7FB8"/>
    <w:rsid w:val="00DD00FF"/>
    <w:rsid w:val="00DD0319"/>
    <w:rsid w:val="00DD0A30"/>
    <w:rsid w:val="00DD0ACA"/>
    <w:rsid w:val="00DD0D0F"/>
    <w:rsid w:val="00DD1132"/>
    <w:rsid w:val="00DD12C4"/>
    <w:rsid w:val="00DD15C4"/>
    <w:rsid w:val="00DD1697"/>
    <w:rsid w:val="00DD19EA"/>
    <w:rsid w:val="00DD2098"/>
    <w:rsid w:val="00DD217B"/>
    <w:rsid w:val="00DD23DC"/>
    <w:rsid w:val="00DD2D29"/>
    <w:rsid w:val="00DD2D4F"/>
    <w:rsid w:val="00DD3101"/>
    <w:rsid w:val="00DD32AD"/>
    <w:rsid w:val="00DD3873"/>
    <w:rsid w:val="00DD3C7A"/>
    <w:rsid w:val="00DD402C"/>
    <w:rsid w:val="00DD40C3"/>
    <w:rsid w:val="00DD413F"/>
    <w:rsid w:val="00DD4147"/>
    <w:rsid w:val="00DD47C6"/>
    <w:rsid w:val="00DD4DD8"/>
    <w:rsid w:val="00DD5032"/>
    <w:rsid w:val="00DD51F7"/>
    <w:rsid w:val="00DD5515"/>
    <w:rsid w:val="00DD5797"/>
    <w:rsid w:val="00DD580F"/>
    <w:rsid w:val="00DD59C2"/>
    <w:rsid w:val="00DD5DDE"/>
    <w:rsid w:val="00DD6074"/>
    <w:rsid w:val="00DD646B"/>
    <w:rsid w:val="00DD66C9"/>
    <w:rsid w:val="00DD688C"/>
    <w:rsid w:val="00DD6E5A"/>
    <w:rsid w:val="00DD7327"/>
    <w:rsid w:val="00DD748E"/>
    <w:rsid w:val="00DD7CDD"/>
    <w:rsid w:val="00DD7E52"/>
    <w:rsid w:val="00DE0067"/>
    <w:rsid w:val="00DE098C"/>
    <w:rsid w:val="00DE0C79"/>
    <w:rsid w:val="00DE16EA"/>
    <w:rsid w:val="00DE1842"/>
    <w:rsid w:val="00DE1A81"/>
    <w:rsid w:val="00DE1B32"/>
    <w:rsid w:val="00DE1F1F"/>
    <w:rsid w:val="00DE264C"/>
    <w:rsid w:val="00DE2BFD"/>
    <w:rsid w:val="00DE2DFC"/>
    <w:rsid w:val="00DE2F46"/>
    <w:rsid w:val="00DE4B7B"/>
    <w:rsid w:val="00DE4F3D"/>
    <w:rsid w:val="00DE511A"/>
    <w:rsid w:val="00DE5459"/>
    <w:rsid w:val="00DE5596"/>
    <w:rsid w:val="00DE57B9"/>
    <w:rsid w:val="00DE57C9"/>
    <w:rsid w:val="00DE57F6"/>
    <w:rsid w:val="00DE6294"/>
    <w:rsid w:val="00DE6505"/>
    <w:rsid w:val="00DE6F11"/>
    <w:rsid w:val="00DE709D"/>
    <w:rsid w:val="00DE7888"/>
    <w:rsid w:val="00DE79F4"/>
    <w:rsid w:val="00DE7D47"/>
    <w:rsid w:val="00DF0906"/>
    <w:rsid w:val="00DF0BED"/>
    <w:rsid w:val="00DF0C33"/>
    <w:rsid w:val="00DF139A"/>
    <w:rsid w:val="00DF1743"/>
    <w:rsid w:val="00DF17C5"/>
    <w:rsid w:val="00DF2001"/>
    <w:rsid w:val="00DF211E"/>
    <w:rsid w:val="00DF2309"/>
    <w:rsid w:val="00DF2E38"/>
    <w:rsid w:val="00DF33EE"/>
    <w:rsid w:val="00DF3474"/>
    <w:rsid w:val="00DF3583"/>
    <w:rsid w:val="00DF3899"/>
    <w:rsid w:val="00DF3910"/>
    <w:rsid w:val="00DF40FE"/>
    <w:rsid w:val="00DF5516"/>
    <w:rsid w:val="00DF5756"/>
    <w:rsid w:val="00DF5763"/>
    <w:rsid w:val="00DF57E5"/>
    <w:rsid w:val="00DF596B"/>
    <w:rsid w:val="00DF698F"/>
    <w:rsid w:val="00DF6CB1"/>
    <w:rsid w:val="00DF724C"/>
    <w:rsid w:val="00DF7B2B"/>
    <w:rsid w:val="00DF7C6D"/>
    <w:rsid w:val="00DF7CDC"/>
    <w:rsid w:val="00E006C4"/>
    <w:rsid w:val="00E00D37"/>
    <w:rsid w:val="00E0145B"/>
    <w:rsid w:val="00E0154A"/>
    <w:rsid w:val="00E016C5"/>
    <w:rsid w:val="00E016F7"/>
    <w:rsid w:val="00E017EE"/>
    <w:rsid w:val="00E01A71"/>
    <w:rsid w:val="00E01B4D"/>
    <w:rsid w:val="00E01B79"/>
    <w:rsid w:val="00E01C06"/>
    <w:rsid w:val="00E01D87"/>
    <w:rsid w:val="00E0200C"/>
    <w:rsid w:val="00E02058"/>
    <w:rsid w:val="00E0211F"/>
    <w:rsid w:val="00E025ED"/>
    <w:rsid w:val="00E0264E"/>
    <w:rsid w:val="00E0297B"/>
    <w:rsid w:val="00E03034"/>
    <w:rsid w:val="00E03431"/>
    <w:rsid w:val="00E036D7"/>
    <w:rsid w:val="00E037A8"/>
    <w:rsid w:val="00E039F2"/>
    <w:rsid w:val="00E03E2F"/>
    <w:rsid w:val="00E04085"/>
    <w:rsid w:val="00E0466B"/>
    <w:rsid w:val="00E0473F"/>
    <w:rsid w:val="00E04915"/>
    <w:rsid w:val="00E049A9"/>
    <w:rsid w:val="00E04C3C"/>
    <w:rsid w:val="00E04E6A"/>
    <w:rsid w:val="00E050A6"/>
    <w:rsid w:val="00E051E1"/>
    <w:rsid w:val="00E052FB"/>
    <w:rsid w:val="00E05EA5"/>
    <w:rsid w:val="00E05F8D"/>
    <w:rsid w:val="00E066A9"/>
    <w:rsid w:val="00E06902"/>
    <w:rsid w:val="00E06CA6"/>
    <w:rsid w:val="00E06CB5"/>
    <w:rsid w:val="00E10B64"/>
    <w:rsid w:val="00E10CB3"/>
    <w:rsid w:val="00E10D05"/>
    <w:rsid w:val="00E117B4"/>
    <w:rsid w:val="00E11A52"/>
    <w:rsid w:val="00E11D7B"/>
    <w:rsid w:val="00E11FD3"/>
    <w:rsid w:val="00E12426"/>
    <w:rsid w:val="00E12719"/>
    <w:rsid w:val="00E12982"/>
    <w:rsid w:val="00E12C2C"/>
    <w:rsid w:val="00E13142"/>
    <w:rsid w:val="00E1324C"/>
    <w:rsid w:val="00E13517"/>
    <w:rsid w:val="00E13B06"/>
    <w:rsid w:val="00E14589"/>
    <w:rsid w:val="00E148E8"/>
    <w:rsid w:val="00E14B07"/>
    <w:rsid w:val="00E15640"/>
    <w:rsid w:val="00E156E7"/>
    <w:rsid w:val="00E157AC"/>
    <w:rsid w:val="00E15D59"/>
    <w:rsid w:val="00E15DB7"/>
    <w:rsid w:val="00E15F07"/>
    <w:rsid w:val="00E15F20"/>
    <w:rsid w:val="00E165B0"/>
    <w:rsid w:val="00E170A8"/>
    <w:rsid w:val="00E171CD"/>
    <w:rsid w:val="00E17228"/>
    <w:rsid w:val="00E1780F"/>
    <w:rsid w:val="00E1796C"/>
    <w:rsid w:val="00E20135"/>
    <w:rsid w:val="00E2028B"/>
    <w:rsid w:val="00E204EA"/>
    <w:rsid w:val="00E20C68"/>
    <w:rsid w:val="00E20E9C"/>
    <w:rsid w:val="00E21ADC"/>
    <w:rsid w:val="00E21C1A"/>
    <w:rsid w:val="00E21E86"/>
    <w:rsid w:val="00E2254C"/>
    <w:rsid w:val="00E225F9"/>
    <w:rsid w:val="00E22A56"/>
    <w:rsid w:val="00E22B7C"/>
    <w:rsid w:val="00E22FFD"/>
    <w:rsid w:val="00E2304D"/>
    <w:rsid w:val="00E23C88"/>
    <w:rsid w:val="00E23D83"/>
    <w:rsid w:val="00E24113"/>
    <w:rsid w:val="00E24118"/>
    <w:rsid w:val="00E24F2C"/>
    <w:rsid w:val="00E25152"/>
    <w:rsid w:val="00E25293"/>
    <w:rsid w:val="00E2535E"/>
    <w:rsid w:val="00E25474"/>
    <w:rsid w:val="00E25995"/>
    <w:rsid w:val="00E25CCA"/>
    <w:rsid w:val="00E26706"/>
    <w:rsid w:val="00E26F1E"/>
    <w:rsid w:val="00E26FF5"/>
    <w:rsid w:val="00E278A6"/>
    <w:rsid w:val="00E27EFE"/>
    <w:rsid w:val="00E304DB"/>
    <w:rsid w:val="00E305BD"/>
    <w:rsid w:val="00E30647"/>
    <w:rsid w:val="00E30785"/>
    <w:rsid w:val="00E30F11"/>
    <w:rsid w:val="00E31100"/>
    <w:rsid w:val="00E3116D"/>
    <w:rsid w:val="00E31534"/>
    <w:rsid w:val="00E31950"/>
    <w:rsid w:val="00E32722"/>
    <w:rsid w:val="00E33356"/>
    <w:rsid w:val="00E33382"/>
    <w:rsid w:val="00E33B31"/>
    <w:rsid w:val="00E33B70"/>
    <w:rsid w:val="00E33CB4"/>
    <w:rsid w:val="00E33EA0"/>
    <w:rsid w:val="00E340BF"/>
    <w:rsid w:val="00E347FE"/>
    <w:rsid w:val="00E348A0"/>
    <w:rsid w:val="00E34908"/>
    <w:rsid w:val="00E34D06"/>
    <w:rsid w:val="00E34DB6"/>
    <w:rsid w:val="00E353B6"/>
    <w:rsid w:val="00E35DAE"/>
    <w:rsid w:val="00E3664C"/>
    <w:rsid w:val="00E36C1C"/>
    <w:rsid w:val="00E37190"/>
    <w:rsid w:val="00E37437"/>
    <w:rsid w:val="00E379A9"/>
    <w:rsid w:val="00E37F6D"/>
    <w:rsid w:val="00E40568"/>
    <w:rsid w:val="00E406A5"/>
    <w:rsid w:val="00E40BA2"/>
    <w:rsid w:val="00E40E39"/>
    <w:rsid w:val="00E40F88"/>
    <w:rsid w:val="00E41423"/>
    <w:rsid w:val="00E41741"/>
    <w:rsid w:val="00E41AB6"/>
    <w:rsid w:val="00E41BA8"/>
    <w:rsid w:val="00E420B6"/>
    <w:rsid w:val="00E421BE"/>
    <w:rsid w:val="00E42777"/>
    <w:rsid w:val="00E428AB"/>
    <w:rsid w:val="00E42AB4"/>
    <w:rsid w:val="00E42C09"/>
    <w:rsid w:val="00E42DD1"/>
    <w:rsid w:val="00E435A4"/>
    <w:rsid w:val="00E43740"/>
    <w:rsid w:val="00E43AB0"/>
    <w:rsid w:val="00E43DAB"/>
    <w:rsid w:val="00E43E02"/>
    <w:rsid w:val="00E44363"/>
    <w:rsid w:val="00E443DE"/>
    <w:rsid w:val="00E44ABA"/>
    <w:rsid w:val="00E45390"/>
    <w:rsid w:val="00E4562E"/>
    <w:rsid w:val="00E4594C"/>
    <w:rsid w:val="00E45BF5"/>
    <w:rsid w:val="00E45F85"/>
    <w:rsid w:val="00E46361"/>
    <w:rsid w:val="00E464D3"/>
    <w:rsid w:val="00E46575"/>
    <w:rsid w:val="00E467CD"/>
    <w:rsid w:val="00E46879"/>
    <w:rsid w:val="00E46E78"/>
    <w:rsid w:val="00E47054"/>
    <w:rsid w:val="00E47101"/>
    <w:rsid w:val="00E47613"/>
    <w:rsid w:val="00E47661"/>
    <w:rsid w:val="00E4788E"/>
    <w:rsid w:val="00E47AED"/>
    <w:rsid w:val="00E502BF"/>
    <w:rsid w:val="00E5034E"/>
    <w:rsid w:val="00E50532"/>
    <w:rsid w:val="00E50895"/>
    <w:rsid w:val="00E5101B"/>
    <w:rsid w:val="00E51287"/>
    <w:rsid w:val="00E5165A"/>
    <w:rsid w:val="00E516D2"/>
    <w:rsid w:val="00E517D3"/>
    <w:rsid w:val="00E518EB"/>
    <w:rsid w:val="00E524E9"/>
    <w:rsid w:val="00E5293B"/>
    <w:rsid w:val="00E52A11"/>
    <w:rsid w:val="00E533DD"/>
    <w:rsid w:val="00E535A4"/>
    <w:rsid w:val="00E53751"/>
    <w:rsid w:val="00E53A9D"/>
    <w:rsid w:val="00E53B1C"/>
    <w:rsid w:val="00E5415E"/>
    <w:rsid w:val="00E54576"/>
    <w:rsid w:val="00E54A1E"/>
    <w:rsid w:val="00E54DA5"/>
    <w:rsid w:val="00E55127"/>
    <w:rsid w:val="00E55408"/>
    <w:rsid w:val="00E55D3D"/>
    <w:rsid w:val="00E56032"/>
    <w:rsid w:val="00E5617F"/>
    <w:rsid w:val="00E56183"/>
    <w:rsid w:val="00E565F6"/>
    <w:rsid w:val="00E567C5"/>
    <w:rsid w:val="00E56DE9"/>
    <w:rsid w:val="00E57360"/>
    <w:rsid w:val="00E57650"/>
    <w:rsid w:val="00E578B4"/>
    <w:rsid w:val="00E57CDA"/>
    <w:rsid w:val="00E57DC2"/>
    <w:rsid w:val="00E6084E"/>
    <w:rsid w:val="00E60872"/>
    <w:rsid w:val="00E60965"/>
    <w:rsid w:val="00E609A8"/>
    <w:rsid w:val="00E60B73"/>
    <w:rsid w:val="00E60CA1"/>
    <w:rsid w:val="00E61234"/>
    <w:rsid w:val="00E61B98"/>
    <w:rsid w:val="00E61C08"/>
    <w:rsid w:val="00E61C7A"/>
    <w:rsid w:val="00E62840"/>
    <w:rsid w:val="00E62970"/>
    <w:rsid w:val="00E62A42"/>
    <w:rsid w:val="00E630AB"/>
    <w:rsid w:val="00E63334"/>
    <w:rsid w:val="00E63452"/>
    <w:rsid w:val="00E6360A"/>
    <w:rsid w:val="00E63828"/>
    <w:rsid w:val="00E64254"/>
    <w:rsid w:val="00E643CB"/>
    <w:rsid w:val="00E6544F"/>
    <w:rsid w:val="00E65523"/>
    <w:rsid w:val="00E65639"/>
    <w:rsid w:val="00E65685"/>
    <w:rsid w:val="00E65E8A"/>
    <w:rsid w:val="00E65F43"/>
    <w:rsid w:val="00E660E9"/>
    <w:rsid w:val="00E67532"/>
    <w:rsid w:val="00E67CCA"/>
    <w:rsid w:val="00E70411"/>
    <w:rsid w:val="00E709F1"/>
    <w:rsid w:val="00E71C65"/>
    <w:rsid w:val="00E72781"/>
    <w:rsid w:val="00E72EBD"/>
    <w:rsid w:val="00E72FA0"/>
    <w:rsid w:val="00E736E1"/>
    <w:rsid w:val="00E737E7"/>
    <w:rsid w:val="00E73E18"/>
    <w:rsid w:val="00E73F5B"/>
    <w:rsid w:val="00E7437C"/>
    <w:rsid w:val="00E74558"/>
    <w:rsid w:val="00E745C2"/>
    <w:rsid w:val="00E74891"/>
    <w:rsid w:val="00E74900"/>
    <w:rsid w:val="00E7536B"/>
    <w:rsid w:val="00E753BD"/>
    <w:rsid w:val="00E756D5"/>
    <w:rsid w:val="00E75E26"/>
    <w:rsid w:val="00E76421"/>
    <w:rsid w:val="00E76737"/>
    <w:rsid w:val="00E76C9B"/>
    <w:rsid w:val="00E76E17"/>
    <w:rsid w:val="00E76F0E"/>
    <w:rsid w:val="00E772C9"/>
    <w:rsid w:val="00E772E4"/>
    <w:rsid w:val="00E77547"/>
    <w:rsid w:val="00E7766F"/>
    <w:rsid w:val="00E7769B"/>
    <w:rsid w:val="00E777EB"/>
    <w:rsid w:val="00E77C1A"/>
    <w:rsid w:val="00E802F9"/>
    <w:rsid w:val="00E803FE"/>
    <w:rsid w:val="00E808DC"/>
    <w:rsid w:val="00E8159F"/>
    <w:rsid w:val="00E8178A"/>
    <w:rsid w:val="00E819C1"/>
    <w:rsid w:val="00E81AF3"/>
    <w:rsid w:val="00E821E8"/>
    <w:rsid w:val="00E82469"/>
    <w:rsid w:val="00E828FC"/>
    <w:rsid w:val="00E8296F"/>
    <w:rsid w:val="00E8328B"/>
    <w:rsid w:val="00E8396C"/>
    <w:rsid w:val="00E83B28"/>
    <w:rsid w:val="00E84335"/>
    <w:rsid w:val="00E84456"/>
    <w:rsid w:val="00E84763"/>
    <w:rsid w:val="00E850A2"/>
    <w:rsid w:val="00E850DD"/>
    <w:rsid w:val="00E85298"/>
    <w:rsid w:val="00E853B1"/>
    <w:rsid w:val="00E85BDA"/>
    <w:rsid w:val="00E8622D"/>
    <w:rsid w:val="00E86891"/>
    <w:rsid w:val="00E86FC8"/>
    <w:rsid w:val="00E87078"/>
    <w:rsid w:val="00E870B4"/>
    <w:rsid w:val="00E87127"/>
    <w:rsid w:val="00E87543"/>
    <w:rsid w:val="00E875CC"/>
    <w:rsid w:val="00E87B09"/>
    <w:rsid w:val="00E87D79"/>
    <w:rsid w:val="00E87ECF"/>
    <w:rsid w:val="00E90025"/>
    <w:rsid w:val="00E909F5"/>
    <w:rsid w:val="00E90BF0"/>
    <w:rsid w:val="00E90FE8"/>
    <w:rsid w:val="00E91BF0"/>
    <w:rsid w:val="00E923AE"/>
    <w:rsid w:val="00E929C5"/>
    <w:rsid w:val="00E93172"/>
    <w:rsid w:val="00E9345E"/>
    <w:rsid w:val="00E934BD"/>
    <w:rsid w:val="00E93AD1"/>
    <w:rsid w:val="00E9403B"/>
    <w:rsid w:val="00E943CE"/>
    <w:rsid w:val="00E94414"/>
    <w:rsid w:val="00E945F7"/>
    <w:rsid w:val="00E94649"/>
    <w:rsid w:val="00E94AFD"/>
    <w:rsid w:val="00E94D2A"/>
    <w:rsid w:val="00E95352"/>
    <w:rsid w:val="00E95A95"/>
    <w:rsid w:val="00E95F11"/>
    <w:rsid w:val="00E95F1D"/>
    <w:rsid w:val="00E963E7"/>
    <w:rsid w:val="00E96817"/>
    <w:rsid w:val="00E96D12"/>
    <w:rsid w:val="00E970C1"/>
    <w:rsid w:val="00E973A4"/>
    <w:rsid w:val="00E973CF"/>
    <w:rsid w:val="00E97683"/>
    <w:rsid w:val="00EA05A8"/>
    <w:rsid w:val="00EA05DB"/>
    <w:rsid w:val="00EA0854"/>
    <w:rsid w:val="00EA0CED"/>
    <w:rsid w:val="00EA127C"/>
    <w:rsid w:val="00EA14F5"/>
    <w:rsid w:val="00EA1839"/>
    <w:rsid w:val="00EA1C05"/>
    <w:rsid w:val="00EA229C"/>
    <w:rsid w:val="00EA22E1"/>
    <w:rsid w:val="00EA2337"/>
    <w:rsid w:val="00EA2421"/>
    <w:rsid w:val="00EA25AB"/>
    <w:rsid w:val="00EA2CDE"/>
    <w:rsid w:val="00EA2D75"/>
    <w:rsid w:val="00EA2D79"/>
    <w:rsid w:val="00EA2FE5"/>
    <w:rsid w:val="00EA38F9"/>
    <w:rsid w:val="00EA3CF9"/>
    <w:rsid w:val="00EA3D83"/>
    <w:rsid w:val="00EA3E42"/>
    <w:rsid w:val="00EA4256"/>
    <w:rsid w:val="00EA4678"/>
    <w:rsid w:val="00EA483F"/>
    <w:rsid w:val="00EA4C71"/>
    <w:rsid w:val="00EA4E98"/>
    <w:rsid w:val="00EA4FE9"/>
    <w:rsid w:val="00EA52AB"/>
    <w:rsid w:val="00EA6564"/>
    <w:rsid w:val="00EA684F"/>
    <w:rsid w:val="00EA78F9"/>
    <w:rsid w:val="00EA7B9B"/>
    <w:rsid w:val="00EB0304"/>
    <w:rsid w:val="00EB1618"/>
    <w:rsid w:val="00EB1700"/>
    <w:rsid w:val="00EB175E"/>
    <w:rsid w:val="00EB1CC3"/>
    <w:rsid w:val="00EB1FEE"/>
    <w:rsid w:val="00EB2155"/>
    <w:rsid w:val="00EB27E4"/>
    <w:rsid w:val="00EB2F3F"/>
    <w:rsid w:val="00EB3197"/>
    <w:rsid w:val="00EB336B"/>
    <w:rsid w:val="00EB373A"/>
    <w:rsid w:val="00EB37F6"/>
    <w:rsid w:val="00EB3C84"/>
    <w:rsid w:val="00EB4148"/>
    <w:rsid w:val="00EB418E"/>
    <w:rsid w:val="00EB4A7B"/>
    <w:rsid w:val="00EB5011"/>
    <w:rsid w:val="00EB538E"/>
    <w:rsid w:val="00EB5936"/>
    <w:rsid w:val="00EB5BDB"/>
    <w:rsid w:val="00EB6BCB"/>
    <w:rsid w:val="00EB6C4B"/>
    <w:rsid w:val="00EB6EC5"/>
    <w:rsid w:val="00EB7439"/>
    <w:rsid w:val="00EB761B"/>
    <w:rsid w:val="00EB78BA"/>
    <w:rsid w:val="00EB7948"/>
    <w:rsid w:val="00EB7A53"/>
    <w:rsid w:val="00EB7B82"/>
    <w:rsid w:val="00EB7BBB"/>
    <w:rsid w:val="00EB7C6F"/>
    <w:rsid w:val="00EC0681"/>
    <w:rsid w:val="00EC0693"/>
    <w:rsid w:val="00EC06F0"/>
    <w:rsid w:val="00EC08A2"/>
    <w:rsid w:val="00EC0A96"/>
    <w:rsid w:val="00EC0CAF"/>
    <w:rsid w:val="00EC0CCB"/>
    <w:rsid w:val="00EC0E9E"/>
    <w:rsid w:val="00EC1995"/>
    <w:rsid w:val="00EC1B09"/>
    <w:rsid w:val="00EC29B0"/>
    <w:rsid w:val="00EC2B8F"/>
    <w:rsid w:val="00EC32EF"/>
    <w:rsid w:val="00EC3419"/>
    <w:rsid w:val="00EC3792"/>
    <w:rsid w:val="00EC3984"/>
    <w:rsid w:val="00EC3C2B"/>
    <w:rsid w:val="00EC3F61"/>
    <w:rsid w:val="00EC45C5"/>
    <w:rsid w:val="00EC4614"/>
    <w:rsid w:val="00EC46FA"/>
    <w:rsid w:val="00EC4E9A"/>
    <w:rsid w:val="00EC4F41"/>
    <w:rsid w:val="00EC541A"/>
    <w:rsid w:val="00EC55E3"/>
    <w:rsid w:val="00EC58AA"/>
    <w:rsid w:val="00EC6909"/>
    <w:rsid w:val="00EC767B"/>
    <w:rsid w:val="00EC7697"/>
    <w:rsid w:val="00EC7B66"/>
    <w:rsid w:val="00EC7C5B"/>
    <w:rsid w:val="00EC7D49"/>
    <w:rsid w:val="00ED00AB"/>
    <w:rsid w:val="00ED0277"/>
    <w:rsid w:val="00ED03CC"/>
    <w:rsid w:val="00ED0423"/>
    <w:rsid w:val="00ED0C00"/>
    <w:rsid w:val="00ED0CF8"/>
    <w:rsid w:val="00ED1173"/>
    <w:rsid w:val="00ED16BA"/>
    <w:rsid w:val="00ED171F"/>
    <w:rsid w:val="00ED1C68"/>
    <w:rsid w:val="00ED1D9E"/>
    <w:rsid w:val="00ED205B"/>
    <w:rsid w:val="00ED236F"/>
    <w:rsid w:val="00ED26AC"/>
    <w:rsid w:val="00ED28D3"/>
    <w:rsid w:val="00ED2BBC"/>
    <w:rsid w:val="00ED2CCF"/>
    <w:rsid w:val="00ED2E02"/>
    <w:rsid w:val="00ED3A5A"/>
    <w:rsid w:val="00ED3FC5"/>
    <w:rsid w:val="00ED3FEE"/>
    <w:rsid w:val="00ED41FE"/>
    <w:rsid w:val="00ED474E"/>
    <w:rsid w:val="00ED48BD"/>
    <w:rsid w:val="00ED4D85"/>
    <w:rsid w:val="00ED5002"/>
    <w:rsid w:val="00ED548F"/>
    <w:rsid w:val="00ED54C9"/>
    <w:rsid w:val="00ED5907"/>
    <w:rsid w:val="00ED5B55"/>
    <w:rsid w:val="00ED636F"/>
    <w:rsid w:val="00ED6699"/>
    <w:rsid w:val="00ED70B5"/>
    <w:rsid w:val="00ED70DC"/>
    <w:rsid w:val="00ED7149"/>
    <w:rsid w:val="00ED7750"/>
    <w:rsid w:val="00ED7EF1"/>
    <w:rsid w:val="00EE02AE"/>
    <w:rsid w:val="00EE05DA"/>
    <w:rsid w:val="00EE079A"/>
    <w:rsid w:val="00EE1469"/>
    <w:rsid w:val="00EE186D"/>
    <w:rsid w:val="00EE18DF"/>
    <w:rsid w:val="00EE1A49"/>
    <w:rsid w:val="00EE1B45"/>
    <w:rsid w:val="00EE1F88"/>
    <w:rsid w:val="00EE1F8E"/>
    <w:rsid w:val="00EE2E3F"/>
    <w:rsid w:val="00EE2E5E"/>
    <w:rsid w:val="00EE3266"/>
    <w:rsid w:val="00EE34DB"/>
    <w:rsid w:val="00EE3DDF"/>
    <w:rsid w:val="00EE4079"/>
    <w:rsid w:val="00EE4323"/>
    <w:rsid w:val="00EE4807"/>
    <w:rsid w:val="00EE4CB4"/>
    <w:rsid w:val="00EE4F27"/>
    <w:rsid w:val="00EE53BF"/>
    <w:rsid w:val="00EE5953"/>
    <w:rsid w:val="00EE5AE3"/>
    <w:rsid w:val="00EE6C8B"/>
    <w:rsid w:val="00EE6DEA"/>
    <w:rsid w:val="00EE75DB"/>
    <w:rsid w:val="00EE788D"/>
    <w:rsid w:val="00EE7CF4"/>
    <w:rsid w:val="00EE7D44"/>
    <w:rsid w:val="00EE7D90"/>
    <w:rsid w:val="00EE7F11"/>
    <w:rsid w:val="00EF010F"/>
    <w:rsid w:val="00EF05F7"/>
    <w:rsid w:val="00EF0865"/>
    <w:rsid w:val="00EF0CF3"/>
    <w:rsid w:val="00EF10FD"/>
    <w:rsid w:val="00EF11E2"/>
    <w:rsid w:val="00EF1599"/>
    <w:rsid w:val="00EF2232"/>
    <w:rsid w:val="00EF2527"/>
    <w:rsid w:val="00EF26EC"/>
    <w:rsid w:val="00EF31C5"/>
    <w:rsid w:val="00EF321B"/>
    <w:rsid w:val="00EF36EC"/>
    <w:rsid w:val="00EF379E"/>
    <w:rsid w:val="00EF38CE"/>
    <w:rsid w:val="00EF3B3D"/>
    <w:rsid w:val="00EF3D20"/>
    <w:rsid w:val="00EF40AA"/>
    <w:rsid w:val="00EF44EF"/>
    <w:rsid w:val="00EF46FC"/>
    <w:rsid w:val="00EF4954"/>
    <w:rsid w:val="00EF4B93"/>
    <w:rsid w:val="00EF4C23"/>
    <w:rsid w:val="00EF4DDB"/>
    <w:rsid w:val="00EF4E9E"/>
    <w:rsid w:val="00EF502D"/>
    <w:rsid w:val="00EF5212"/>
    <w:rsid w:val="00EF52DD"/>
    <w:rsid w:val="00EF54EA"/>
    <w:rsid w:val="00EF58F7"/>
    <w:rsid w:val="00EF5A11"/>
    <w:rsid w:val="00EF5D22"/>
    <w:rsid w:val="00EF6230"/>
    <w:rsid w:val="00EF7046"/>
    <w:rsid w:val="00EF736F"/>
    <w:rsid w:val="00EF7913"/>
    <w:rsid w:val="00EF79DA"/>
    <w:rsid w:val="00EF7C17"/>
    <w:rsid w:val="00EF7FD6"/>
    <w:rsid w:val="00F001C1"/>
    <w:rsid w:val="00F00669"/>
    <w:rsid w:val="00F01AC3"/>
    <w:rsid w:val="00F01B0D"/>
    <w:rsid w:val="00F01D42"/>
    <w:rsid w:val="00F02804"/>
    <w:rsid w:val="00F028B3"/>
    <w:rsid w:val="00F02EA5"/>
    <w:rsid w:val="00F03403"/>
    <w:rsid w:val="00F0342C"/>
    <w:rsid w:val="00F039F3"/>
    <w:rsid w:val="00F03C37"/>
    <w:rsid w:val="00F045F0"/>
    <w:rsid w:val="00F048DA"/>
    <w:rsid w:val="00F049F6"/>
    <w:rsid w:val="00F04D1C"/>
    <w:rsid w:val="00F04FC9"/>
    <w:rsid w:val="00F052FB"/>
    <w:rsid w:val="00F06011"/>
    <w:rsid w:val="00F06BB0"/>
    <w:rsid w:val="00F06EC1"/>
    <w:rsid w:val="00F0714F"/>
    <w:rsid w:val="00F07C06"/>
    <w:rsid w:val="00F07C4C"/>
    <w:rsid w:val="00F07D87"/>
    <w:rsid w:val="00F07EA0"/>
    <w:rsid w:val="00F108F0"/>
    <w:rsid w:val="00F10D85"/>
    <w:rsid w:val="00F11690"/>
    <w:rsid w:val="00F11ABF"/>
    <w:rsid w:val="00F11DFC"/>
    <w:rsid w:val="00F11F58"/>
    <w:rsid w:val="00F12174"/>
    <w:rsid w:val="00F128EF"/>
    <w:rsid w:val="00F12947"/>
    <w:rsid w:val="00F129FD"/>
    <w:rsid w:val="00F13046"/>
    <w:rsid w:val="00F13450"/>
    <w:rsid w:val="00F139EF"/>
    <w:rsid w:val="00F13CF2"/>
    <w:rsid w:val="00F14919"/>
    <w:rsid w:val="00F14985"/>
    <w:rsid w:val="00F14A88"/>
    <w:rsid w:val="00F14D3F"/>
    <w:rsid w:val="00F15180"/>
    <w:rsid w:val="00F1550B"/>
    <w:rsid w:val="00F15653"/>
    <w:rsid w:val="00F156B0"/>
    <w:rsid w:val="00F1579A"/>
    <w:rsid w:val="00F15A71"/>
    <w:rsid w:val="00F15B1F"/>
    <w:rsid w:val="00F1639F"/>
    <w:rsid w:val="00F16A6A"/>
    <w:rsid w:val="00F16ABB"/>
    <w:rsid w:val="00F16B44"/>
    <w:rsid w:val="00F1749C"/>
    <w:rsid w:val="00F202B9"/>
    <w:rsid w:val="00F208B3"/>
    <w:rsid w:val="00F21002"/>
    <w:rsid w:val="00F21131"/>
    <w:rsid w:val="00F21182"/>
    <w:rsid w:val="00F215D9"/>
    <w:rsid w:val="00F21B39"/>
    <w:rsid w:val="00F22059"/>
    <w:rsid w:val="00F222ED"/>
    <w:rsid w:val="00F22E3A"/>
    <w:rsid w:val="00F23346"/>
    <w:rsid w:val="00F23406"/>
    <w:rsid w:val="00F23D5A"/>
    <w:rsid w:val="00F24938"/>
    <w:rsid w:val="00F249A9"/>
    <w:rsid w:val="00F24A4C"/>
    <w:rsid w:val="00F2540F"/>
    <w:rsid w:val="00F25624"/>
    <w:rsid w:val="00F2585C"/>
    <w:rsid w:val="00F25930"/>
    <w:rsid w:val="00F26065"/>
    <w:rsid w:val="00F26515"/>
    <w:rsid w:val="00F267CA"/>
    <w:rsid w:val="00F2682F"/>
    <w:rsid w:val="00F2685D"/>
    <w:rsid w:val="00F26F98"/>
    <w:rsid w:val="00F27116"/>
    <w:rsid w:val="00F2717B"/>
    <w:rsid w:val="00F2721D"/>
    <w:rsid w:val="00F27371"/>
    <w:rsid w:val="00F274EE"/>
    <w:rsid w:val="00F27E75"/>
    <w:rsid w:val="00F3013F"/>
    <w:rsid w:val="00F3023E"/>
    <w:rsid w:val="00F30DE0"/>
    <w:rsid w:val="00F31148"/>
    <w:rsid w:val="00F316F0"/>
    <w:rsid w:val="00F3176E"/>
    <w:rsid w:val="00F3179B"/>
    <w:rsid w:val="00F31C06"/>
    <w:rsid w:val="00F31C50"/>
    <w:rsid w:val="00F32793"/>
    <w:rsid w:val="00F32C9C"/>
    <w:rsid w:val="00F32F36"/>
    <w:rsid w:val="00F3362A"/>
    <w:rsid w:val="00F33749"/>
    <w:rsid w:val="00F33B70"/>
    <w:rsid w:val="00F33CCA"/>
    <w:rsid w:val="00F34FBF"/>
    <w:rsid w:val="00F34FC1"/>
    <w:rsid w:val="00F35478"/>
    <w:rsid w:val="00F354D1"/>
    <w:rsid w:val="00F357B5"/>
    <w:rsid w:val="00F359A7"/>
    <w:rsid w:val="00F35B82"/>
    <w:rsid w:val="00F36976"/>
    <w:rsid w:val="00F3697F"/>
    <w:rsid w:val="00F36B4C"/>
    <w:rsid w:val="00F3728D"/>
    <w:rsid w:val="00F37657"/>
    <w:rsid w:val="00F37808"/>
    <w:rsid w:val="00F37B9C"/>
    <w:rsid w:val="00F40A5D"/>
    <w:rsid w:val="00F414F2"/>
    <w:rsid w:val="00F4176B"/>
    <w:rsid w:val="00F41ABE"/>
    <w:rsid w:val="00F41AE1"/>
    <w:rsid w:val="00F41BDD"/>
    <w:rsid w:val="00F41E49"/>
    <w:rsid w:val="00F41E4E"/>
    <w:rsid w:val="00F427B9"/>
    <w:rsid w:val="00F428F0"/>
    <w:rsid w:val="00F42944"/>
    <w:rsid w:val="00F42955"/>
    <w:rsid w:val="00F42DE1"/>
    <w:rsid w:val="00F430DF"/>
    <w:rsid w:val="00F4310A"/>
    <w:rsid w:val="00F43A44"/>
    <w:rsid w:val="00F43F40"/>
    <w:rsid w:val="00F448D6"/>
    <w:rsid w:val="00F44C53"/>
    <w:rsid w:val="00F450DC"/>
    <w:rsid w:val="00F45979"/>
    <w:rsid w:val="00F45D50"/>
    <w:rsid w:val="00F45E1F"/>
    <w:rsid w:val="00F461AF"/>
    <w:rsid w:val="00F46270"/>
    <w:rsid w:val="00F464BA"/>
    <w:rsid w:val="00F46567"/>
    <w:rsid w:val="00F466D0"/>
    <w:rsid w:val="00F469D3"/>
    <w:rsid w:val="00F47197"/>
    <w:rsid w:val="00F4726B"/>
    <w:rsid w:val="00F47284"/>
    <w:rsid w:val="00F47871"/>
    <w:rsid w:val="00F4798D"/>
    <w:rsid w:val="00F47C50"/>
    <w:rsid w:val="00F50119"/>
    <w:rsid w:val="00F50131"/>
    <w:rsid w:val="00F5051F"/>
    <w:rsid w:val="00F50A00"/>
    <w:rsid w:val="00F513AC"/>
    <w:rsid w:val="00F513C1"/>
    <w:rsid w:val="00F51A17"/>
    <w:rsid w:val="00F51CB9"/>
    <w:rsid w:val="00F51DC8"/>
    <w:rsid w:val="00F5274F"/>
    <w:rsid w:val="00F52B58"/>
    <w:rsid w:val="00F52C58"/>
    <w:rsid w:val="00F5334C"/>
    <w:rsid w:val="00F535AB"/>
    <w:rsid w:val="00F535C2"/>
    <w:rsid w:val="00F53AD0"/>
    <w:rsid w:val="00F53C3D"/>
    <w:rsid w:val="00F53CAA"/>
    <w:rsid w:val="00F53F04"/>
    <w:rsid w:val="00F5428F"/>
    <w:rsid w:val="00F5480A"/>
    <w:rsid w:val="00F549BF"/>
    <w:rsid w:val="00F550C6"/>
    <w:rsid w:val="00F55111"/>
    <w:rsid w:val="00F552B5"/>
    <w:rsid w:val="00F5544D"/>
    <w:rsid w:val="00F55991"/>
    <w:rsid w:val="00F55C8A"/>
    <w:rsid w:val="00F5602C"/>
    <w:rsid w:val="00F56334"/>
    <w:rsid w:val="00F56619"/>
    <w:rsid w:val="00F56DDB"/>
    <w:rsid w:val="00F56DEC"/>
    <w:rsid w:val="00F56F2E"/>
    <w:rsid w:val="00F57A0A"/>
    <w:rsid w:val="00F60223"/>
    <w:rsid w:val="00F60A96"/>
    <w:rsid w:val="00F60CDB"/>
    <w:rsid w:val="00F60E8F"/>
    <w:rsid w:val="00F610D1"/>
    <w:rsid w:val="00F6135C"/>
    <w:rsid w:val="00F61696"/>
    <w:rsid w:val="00F61706"/>
    <w:rsid w:val="00F62182"/>
    <w:rsid w:val="00F621CC"/>
    <w:rsid w:val="00F62267"/>
    <w:rsid w:val="00F62370"/>
    <w:rsid w:val="00F6258A"/>
    <w:rsid w:val="00F62C04"/>
    <w:rsid w:val="00F62C73"/>
    <w:rsid w:val="00F62DDF"/>
    <w:rsid w:val="00F63108"/>
    <w:rsid w:val="00F632E5"/>
    <w:rsid w:val="00F63C26"/>
    <w:rsid w:val="00F64BE6"/>
    <w:rsid w:val="00F64D68"/>
    <w:rsid w:val="00F64E65"/>
    <w:rsid w:val="00F65AFD"/>
    <w:rsid w:val="00F65C89"/>
    <w:rsid w:val="00F67590"/>
    <w:rsid w:val="00F67616"/>
    <w:rsid w:val="00F70159"/>
    <w:rsid w:val="00F70477"/>
    <w:rsid w:val="00F7047E"/>
    <w:rsid w:val="00F707FC"/>
    <w:rsid w:val="00F70BDD"/>
    <w:rsid w:val="00F71562"/>
    <w:rsid w:val="00F718B4"/>
    <w:rsid w:val="00F718CE"/>
    <w:rsid w:val="00F71A78"/>
    <w:rsid w:val="00F72182"/>
    <w:rsid w:val="00F721C7"/>
    <w:rsid w:val="00F725CD"/>
    <w:rsid w:val="00F726C7"/>
    <w:rsid w:val="00F72900"/>
    <w:rsid w:val="00F72A1A"/>
    <w:rsid w:val="00F731BF"/>
    <w:rsid w:val="00F73957"/>
    <w:rsid w:val="00F739B2"/>
    <w:rsid w:val="00F74255"/>
    <w:rsid w:val="00F745A3"/>
    <w:rsid w:val="00F745CB"/>
    <w:rsid w:val="00F74729"/>
    <w:rsid w:val="00F755C8"/>
    <w:rsid w:val="00F758B8"/>
    <w:rsid w:val="00F75995"/>
    <w:rsid w:val="00F76143"/>
    <w:rsid w:val="00F764AD"/>
    <w:rsid w:val="00F76954"/>
    <w:rsid w:val="00F76C24"/>
    <w:rsid w:val="00F7728B"/>
    <w:rsid w:val="00F7752F"/>
    <w:rsid w:val="00F77608"/>
    <w:rsid w:val="00F77891"/>
    <w:rsid w:val="00F77C0B"/>
    <w:rsid w:val="00F80616"/>
    <w:rsid w:val="00F8111A"/>
    <w:rsid w:val="00F81B71"/>
    <w:rsid w:val="00F81BC7"/>
    <w:rsid w:val="00F81F31"/>
    <w:rsid w:val="00F81F82"/>
    <w:rsid w:val="00F8221C"/>
    <w:rsid w:val="00F82606"/>
    <w:rsid w:val="00F82DC4"/>
    <w:rsid w:val="00F83211"/>
    <w:rsid w:val="00F8322F"/>
    <w:rsid w:val="00F83384"/>
    <w:rsid w:val="00F833CC"/>
    <w:rsid w:val="00F83868"/>
    <w:rsid w:val="00F83BFB"/>
    <w:rsid w:val="00F83D7E"/>
    <w:rsid w:val="00F844A6"/>
    <w:rsid w:val="00F84D25"/>
    <w:rsid w:val="00F84D8D"/>
    <w:rsid w:val="00F84F58"/>
    <w:rsid w:val="00F851A3"/>
    <w:rsid w:val="00F8585D"/>
    <w:rsid w:val="00F85E03"/>
    <w:rsid w:val="00F85FB2"/>
    <w:rsid w:val="00F862E4"/>
    <w:rsid w:val="00F865B6"/>
    <w:rsid w:val="00F865E7"/>
    <w:rsid w:val="00F86938"/>
    <w:rsid w:val="00F8695E"/>
    <w:rsid w:val="00F86EDE"/>
    <w:rsid w:val="00F8715C"/>
    <w:rsid w:val="00F8722E"/>
    <w:rsid w:val="00F87400"/>
    <w:rsid w:val="00F87D2A"/>
    <w:rsid w:val="00F87DBC"/>
    <w:rsid w:val="00F90632"/>
    <w:rsid w:val="00F90C99"/>
    <w:rsid w:val="00F9102C"/>
    <w:rsid w:val="00F912DF"/>
    <w:rsid w:val="00F91474"/>
    <w:rsid w:val="00F914C4"/>
    <w:rsid w:val="00F9186F"/>
    <w:rsid w:val="00F91925"/>
    <w:rsid w:val="00F91BB1"/>
    <w:rsid w:val="00F91FAE"/>
    <w:rsid w:val="00F92156"/>
    <w:rsid w:val="00F921E0"/>
    <w:rsid w:val="00F92228"/>
    <w:rsid w:val="00F92290"/>
    <w:rsid w:val="00F92957"/>
    <w:rsid w:val="00F92D8D"/>
    <w:rsid w:val="00F92E0B"/>
    <w:rsid w:val="00F9310E"/>
    <w:rsid w:val="00F931D8"/>
    <w:rsid w:val="00F93582"/>
    <w:rsid w:val="00F93E26"/>
    <w:rsid w:val="00F93EAB"/>
    <w:rsid w:val="00F942A9"/>
    <w:rsid w:val="00F94759"/>
    <w:rsid w:val="00F94AE9"/>
    <w:rsid w:val="00F95532"/>
    <w:rsid w:val="00F95756"/>
    <w:rsid w:val="00F95850"/>
    <w:rsid w:val="00F96355"/>
    <w:rsid w:val="00F96376"/>
    <w:rsid w:val="00F96930"/>
    <w:rsid w:val="00F96E8B"/>
    <w:rsid w:val="00F96F05"/>
    <w:rsid w:val="00F975A4"/>
    <w:rsid w:val="00F978E4"/>
    <w:rsid w:val="00F979DB"/>
    <w:rsid w:val="00FA06BE"/>
    <w:rsid w:val="00FA1BDE"/>
    <w:rsid w:val="00FA21AE"/>
    <w:rsid w:val="00FA2895"/>
    <w:rsid w:val="00FA2ACC"/>
    <w:rsid w:val="00FA3358"/>
    <w:rsid w:val="00FA3431"/>
    <w:rsid w:val="00FA3B8C"/>
    <w:rsid w:val="00FA3D5C"/>
    <w:rsid w:val="00FA4926"/>
    <w:rsid w:val="00FA4E26"/>
    <w:rsid w:val="00FA4E53"/>
    <w:rsid w:val="00FA50EE"/>
    <w:rsid w:val="00FA5111"/>
    <w:rsid w:val="00FA56ED"/>
    <w:rsid w:val="00FA5CF6"/>
    <w:rsid w:val="00FA6839"/>
    <w:rsid w:val="00FA68B4"/>
    <w:rsid w:val="00FA69DA"/>
    <w:rsid w:val="00FA6B76"/>
    <w:rsid w:val="00FA6C7F"/>
    <w:rsid w:val="00FA6E96"/>
    <w:rsid w:val="00FA72C3"/>
    <w:rsid w:val="00FA7365"/>
    <w:rsid w:val="00FA783E"/>
    <w:rsid w:val="00FA7A02"/>
    <w:rsid w:val="00FA7A1C"/>
    <w:rsid w:val="00FA7C89"/>
    <w:rsid w:val="00FA7DAD"/>
    <w:rsid w:val="00FB0006"/>
    <w:rsid w:val="00FB01CD"/>
    <w:rsid w:val="00FB01DA"/>
    <w:rsid w:val="00FB03DB"/>
    <w:rsid w:val="00FB05E0"/>
    <w:rsid w:val="00FB08AB"/>
    <w:rsid w:val="00FB0B96"/>
    <w:rsid w:val="00FB158E"/>
    <w:rsid w:val="00FB188C"/>
    <w:rsid w:val="00FB1923"/>
    <w:rsid w:val="00FB19A7"/>
    <w:rsid w:val="00FB2309"/>
    <w:rsid w:val="00FB265B"/>
    <w:rsid w:val="00FB2CD8"/>
    <w:rsid w:val="00FB2DA9"/>
    <w:rsid w:val="00FB322E"/>
    <w:rsid w:val="00FB3B14"/>
    <w:rsid w:val="00FB406F"/>
    <w:rsid w:val="00FB4266"/>
    <w:rsid w:val="00FB493F"/>
    <w:rsid w:val="00FB4DBA"/>
    <w:rsid w:val="00FB5983"/>
    <w:rsid w:val="00FB5B3E"/>
    <w:rsid w:val="00FB6407"/>
    <w:rsid w:val="00FB6980"/>
    <w:rsid w:val="00FB6998"/>
    <w:rsid w:val="00FB6CB5"/>
    <w:rsid w:val="00FB6DBC"/>
    <w:rsid w:val="00FB6DE4"/>
    <w:rsid w:val="00FB6F2D"/>
    <w:rsid w:val="00FB7008"/>
    <w:rsid w:val="00FB7078"/>
    <w:rsid w:val="00FB7093"/>
    <w:rsid w:val="00FB7125"/>
    <w:rsid w:val="00FB743B"/>
    <w:rsid w:val="00FB76E2"/>
    <w:rsid w:val="00FB789D"/>
    <w:rsid w:val="00FB795D"/>
    <w:rsid w:val="00FC00E1"/>
    <w:rsid w:val="00FC019E"/>
    <w:rsid w:val="00FC02AB"/>
    <w:rsid w:val="00FC084C"/>
    <w:rsid w:val="00FC0BC7"/>
    <w:rsid w:val="00FC0D82"/>
    <w:rsid w:val="00FC1291"/>
    <w:rsid w:val="00FC12C6"/>
    <w:rsid w:val="00FC12D0"/>
    <w:rsid w:val="00FC15B1"/>
    <w:rsid w:val="00FC1C58"/>
    <w:rsid w:val="00FC20EA"/>
    <w:rsid w:val="00FC21C0"/>
    <w:rsid w:val="00FC2993"/>
    <w:rsid w:val="00FC2B8A"/>
    <w:rsid w:val="00FC3E51"/>
    <w:rsid w:val="00FC3FD0"/>
    <w:rsid w:val="00FC4953"/>
    <w:rsid w:val="00FC4FA2"/>
    <w:rsid w:val="00FC55B9"/>
    <w:rsid w:val="00FC55C5"/>
    <w:rsid w:val="00FC565D"/>
    <w:rsid w:val="00FC5C80"/>
    <w:rsid w:val="00FC5D6A"/>
    <w:rsid w:val="00FC5DEB"/>
    <w:rsid w:val="00FC5EE8"/>
    <w:rsid w:val="00FC62EC"/>
    <w:rsid w:val="00FC6525"/>
    <w:rsid w:val="00FC6A0E"/>
    <w:rsid w:val="00FC6A9F"/>
    <w:rsid w:val="00FC6CB6"/>
    <w:rsid w:val="00FC6ED1"/>
    <w:rsid w:val="00FC70F4"/>
    <w:rsid w:val="00FC721F"/>
    <w:rsid w:val="00FC73D2"/>
    <w:rsid w:val="00FC761B"/>
    <w:rsid w:val="00FC77A5"/>
    <w:rsid w:val="00FC787C"/>
    <w:rsid w:val="00FC7DF7"/>
    <w:rsid w:val="00FC7EE4"/>
    <w:rsid w:val="00FD028A"/>
    <w:rsid w:val="00FD05AB"/>
    <w:rsid w:val="00FD0B65"/>
    <w:rsid w:val="00FD1E07"/>
    <w:rsid w:val="00FD231C"/>
    <w:rsid w:val="00FD2411"/>
    <w:rsid w:val="00FD2A8B"/>
    <w:rsid w:val="00FD2C4F"/>
    <w:rsid w:val="00FD2F14"/>
    <w:rsid w:val="00FD3513"/>
    <w:rsid w:val="00FD41B3"/>
    <w:rsid w:val="00FD450B"/>
    <w:rsid w:val="00FD49A5"/>
    <w:rsid w:val="00FD4BBF"/>
    <w:rsid w:val="00FD5108"/>
    <w:rsid w:val="00FD5241"/>
    <w:rsid w:val="00FD528E"/>
    <w:rsid w:val="00FD53EA"/>
    <w:rsid w:val="00FD544F"/>
    <w:rsid w:val="00FD5A9B"/>
    <w:rsid w:val="00FD5E29"/>
    <w:rsid w:val="00FD6736"/>
    <w:rsid w:val="00FD679A"/>
    <w:rsid w:val="00FD69B3"/>
    <w:rsid w:val="00FD6CF7"/>
    <w:rsid w:val="00FD783F"/>
    <w:rsid w:val="00FD7FCC"/>
    <w:rsid w:val="00FE01B1"/>
    <w:rsid w:val="00FE050F"/>
    <w:rsid w:val="00FE0F19"/>
    <w:rsid w:val="00FE1478"/>
    <w:rsid w:val="00FE15F9"/>
    <w:rsid w:val="00FE2140"/>
    <w:rsid w:val="00FE21A3"/>
    <w:rsid w:val="00FE2286"/>
    <w:rsid w:val="00FE2641"/>
    <w:rsid w:val="00FE2B91"/>
    <w:rsid w:val="00FE2BC0"/>
    <w:rsid w:val="00FE3B33"/>
    <w:rsid w:val="00FE42F0"/>
    <w:rsid w:val="00FE5205"/>
    <w:rsid w:val="00FE544D"/>
    <w:rsid w:val="00FE54D0"/>
    <w:rsid w:val="00FE572A"/>
    <w:rsid w:val="00FE594D"/>
    <w:rsid w:val="00FE5EC4"/>
    <w:rsid w:val="00FE5F4A"/>
    <w:rsid w:val="00FE5F78"/>
    <w:rsid w:val="00FE5FF7"/>
    <w:rsid w:val="00FE6005"/>
    <w:rsid w:val="00FE683A"/>
    <w:rsid w:val="00FE6F43"/>
    <w:rsid w:val="00FE6F89"/>
    <w:rsid w:val="00FE7048"/>
    <w:rsid w:val="00FE70BA"/>
    <w:rsid w:val="00FE7228"/>
    <w:rsid w:val="00FE7657"/>
    <w:rsid w:val="00FE77AC"/>
    <w:rsid w:val="00FF074F"/>
    <w:rsid w:val="00FF0779"/>
    <w:rsid w:val="00FF0BF1"/>
    <w:rsid w:val="00FF0C43"/>
    <w:rsid w:val="00FF0DD1"/>
    <w:rsid w:val="00FF0F7A"/>
    <w:rsid w:val="00FF1623"/>
    <w:rsid w:val="00FF16FA"/>
    <w:rsid w:val="00FF1DAF"/>
    <w:rsid w:val="00FF2052"/>
    <w:rsid w:val="00FF20BB"/>
    <w:rsid w:val="00FF2148"/>
    <w:rsid w:val="00FF2CA0"/>
    <w:rsid w:val="00FF397E"/>
    <w:rsid w:val="00FF3CBF"/>
    <w:rsid w:val="00FF3EF5"/>
    <w:rsid w:val="00FF4082"/>
    <w:rsid w:val="00FF475B"/>
    <w:rsid w:val="00FF4B56"/>
    <w:rsid w:val="00FF4C3A"/>
    <w:rsid w:val="00FF526D"/>
    <w:rsid w:val="00FF5652"/>
    <w:rsid w:val="00FF5E53"/>
    <w:rsid w:val="00FF604E"/>
    <w:rsid w:val="00FF620A"/>
    <w:rsid w:val="00FF69D2"/>
    <w:rsid w:val="00FF6C19"/>
    <w:rsid w:val="00FF6E8C"/>
    <w:rsid w:val="00FF7215"/>
    <w:rsid w:val="00FF7585"/>
    <w:rsid w:val="00FF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8"/>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 w:type="paragraph" w:customStyle="1" w:styleId="ComeBack">
    <w:name w:val="ComeBack"/>
    <w:basedOn w:val="a"/>
    <w:next w:val="a"/>
    <w:rsid w:val="00CB5D08"/>
    <w:pPr>
      <w:numPr>
        <w:numId w:val="24"/>
      </w:numPr>
      <w:spacing w:afterLines="0" w:after="0"/>
    </w:pPr>
    <w:rPr>
      <w:rFonts w:ascii="Calibri" w:eastAsia="Calibri" w:hAnsi="Calibri" w:cs="Calibri"/>
      <w:sz w:val="22"/>
      <w:szCs w:val="22"/>
    </w:rPr>
  </w:style>
  <w:style w:type="paragraph" w:customStyle="1" w:styleId="EditorsNote">
    <w:name w:val="Editor's Note"/>
    <w:basedOn w:val="a"/>
    <w:link w:val="EditorsNoteChar"/>
    <w:rsid w:val="00411A08"/>
    <w:pPr>
      <w:keepLines/>
      <w:overflowPunct w:val="0"/>
      <w:autoSpaceDE w:val="0"/>
      <w:autoSpaceDN w:val="0"/>
      <w:adjustRightInd w:val="0"/>
      <w:spacing w:afterLines="0" w:after="180"/>
      <w:ind w:left="1559" w:hanging="1276"/>
      <w:textAlignment w:val="baseline"/>
    </w:pPr>
    <w:rPr>
      <w:color w:val="FF0000"/>
      <w:lang w:val="en-GB" w:eastAsia="en-GB"/>
    </w:rPr>
  </w:style>
  <w:style w:type="character" w:customStyle="1" w:styleId="EditorsNoteChar">
    <w:name w:val="Editor's Note Char"/>
    <w:aliases w:val="EN Char"/>
    <w:link w:val="EditorsNote"/>
    <w:qFormat/>
    <w:rsid w:val="00411A08"/>
    <w:rPr>
      <w:rFonts w:eastAsia="Times New Roman"/>
      <w:color w:val="FF0000"/>
      <w:lang w:val="en-GB" w:eastAsia="en-GB"/>
    </w:rPr>
  </w:style>
  <w:style w:type="paragraph" w:customStyle="1" w:styleId="EX">
    <w:name w:val="EX"/>
    <w:basedOn w:val="a"/>
    <w:link w:val="EXChar"/>
    <w:rsid w:val="00EA1C05"/>
    <w:pPr>
      <w:keepLines/>
      <w:overflowPunct w:val="0"/>
      <w:autoSpaceDE w:val="0"/>
      <w:autoSpaceDN w:val="0"/>
      <w:adjustRightInd w:val="0"/>
      <w:spacing w:afterLines="0" w:after="180"/>
      <w:ind w:left="1702" w:hanging="1418"/>
      <w:textAlignment w:val="baseline"/>
    </w:pPr>
    <w:rPr>
      <w:rFonts w:eastAsiaTheme="minorEastAsia"/>
      <w:lang w:val="en-GB" w:eastAsia="en-GB"/>
    </w:rPr>
  </w:style>
  <w:style w:type="character" w:customStyle="1" w:styleId="EXChar">
    <w:name w:val="EX Char"/>
    <w:link w:val="EX"/>
    <w:qFormat/>
    <w:rsid w:val="00EA1C05"/>
    <w:rPr>
      <w:rFonts w:eastAsiaTheme="minorEastAsia"/>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8"/>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 w:type="paragraph" w:customStyle="1" w:styleId="ComeBack">
    <w:name w:val="ComeBack"/>
    <w:basedOn w:val="a"/>
    <w:next w:val="a"/>
    <w:rsid w:val="00CB5D08"/>
    <w:pPr>
      <w:numPr>
        <w:numId w:val="24"/>
      </w:numPr>
      <w:spacing w:afterLines="0" w:after="0"/>
    </w:pPr>
    <w:rPr>
      <w:rFonts w:ascii="Calibri" w:eastAsia="Calibri" w:hAnsi="Calibri" w:cs="Calibri"/>
      <w:sz w:val="22"/>
      <w:szCs w:val="22"/>
    </w:rPr>
  </w:style>
  <w:style w:type="paragraph" w:customStyle="1" w:styleId="EditorsNote">
    <w:name w:val="Editor's Note"/>
    <w:basedOn w:val="a"/>
    <w:link w:val="EditorsNoteChar"/>
    <w:rsid w:val="00411A08"/>
    <w:pPr>
      <w:keepLines/>
      <w:overflowPunct w:val="0"/>
      <w:autoSpaceDE w:val="0"/>
      <w:autoSpaceDN w:val="0"/>
      <w:adjustRightInd w:val="0"/>
      <w:spacing w:afterLines="0" w:after="180"/>
      <w:ind w:left="1559" w:hanging="1276"/>
      <w:textAlignment w:val="baseline"/>
    </w:pPr>
    <w:rPr>
      <w:color w:val="FF0000"/>
      <w:lang w:val="en-GB" w:eastAsia="en-GB"/>
    </w:rPr>
  </w:style>
  <w:style w:type="character" w:customStyle="1" w:styleId="EditorsNoteChar">
    <w:name w:val="Editor's Note Char"/>
    <w:aliases w:val="EN Char"/>
    <w:link w:val="EditorsNote"/>
    <w:qFormat/>
    <w:rsid w:val="00411A08"/>
    <w:rPr>
      <w:rFonts w:eastAsia="Times New Roman"/>
      <w:color w:val="FF0000"/>
      <w:lang w:val="en-GB" w:eastAsia="en-GB"/>
    </w:rPr>
  </w:style>
  <w:style w:type="paragraph" w:customStyle="1" w:styleId="EX">
    <w:name w:val="EX"/>
    <w:basedOn w:val="a"/>
    <w:link w:val="EXChar"/>
    <w:rsid w:val="00EA1C05"/>
    <w:pPr>
      <w:keepLines/>
      <w:overflowPunct w:val="0"/>
      <w:autoSpaceDE w:val="0"/>
      <w:autoSpaceDN w:val="0"/>
      <w:adjustRightInd w:val="0"/>
      <w:spacing w:afterLines="0" w:after="180"/>
      <w:ind w:left="1702" w:hanging="1418"/>
      <w:textAlignment w:val="baseline"/>
    </w:pPr>
    <w:rPr>
      <w:rFonts w:eastAsiaTheme="minorEastAsia"/>
      <w:lang w:val="en-GB" w:eastAsia="en-GB"/>
    </w:rPr>
  </w:style>
  <w:style w:type="character" w:customStyle="1" w:styleId="EXChar">
    <w:name w:val="EX Char"/>
    <w:link w:val="EX"/>
    <w:qFormat/>
    <w:rsid w:val="00EA1C0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7086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2405419">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586485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2640613">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176553">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9309710">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398213610">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50216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756272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7915956">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385636">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6777140">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3669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62779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4580527">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180303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0758410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107817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0891623">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235258">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314629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1658782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94970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0343231">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6264528">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505361">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986826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969033">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50430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579285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450111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885313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2333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EBB1D-032A-4F71-883A-206F363C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2676</Words>
  <Characters>15255</Characters>
  <Application>Microsoft Office Word</Application>
  <DocSecurity>0</DocSecurity>
  <PresentationFormat/>
  <Lines>127</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CATT-wl</cp:lastModifiedBy>
  <cp:revision>15</cp:revision>
  <dcterms:created xsi:type="dcterms:W3CDTF">2025-02-07T08:30:00Z</dcterms:created>
  <dcterms:modified xsi:type="dcterms:W3CDTF">2025-02-07T08:46:00Z</dcterms:modified>
</cp:coreProperties>
</file>